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ABC" w14:textId="77777777" w:rsidR="00847B7F" w:rsidRDefault="00FD42F2">
      <w:pPr>
        <w:tabs>
          <w:tab w:val="center" w:pos="1529"/>
          <w:tab w:val="center" w:pos="4155"/>
        </w:tabs>
        <w:spacing w:after="99" w:line="259" w:lineRule="auto"/>
        <w:ind w:left="0" w:firstLine="0"/>
      </w:pPr>
      <w:r>
        <w:tab/>
        <w:t xml:space="preserve"> </w:t>
      </w:r>
      <w:r>
        <w:tab/>
      </w:r>
      <w:r>
        <w:rPr>
          <w:noProof/>
        </w:rPr>
        <w:drawing>
          <wp:inline distT="0" distB="0" distL="0" distR="0" wp14:anchorId="1E4C8266" wp14:editId="78334FC8">
            <wp:extent cx="1162050" cy="11620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162050" cy="1162050"/>
                    </a:xfrm>
                    <a:prstGeom prst="rect">
                      <a:avLst/>
                    </a:prstGeom>
                  </pic:spPr>
                </pic:pic>
              </a:graphicData>
            </a:graphic>
          </wp:inline>
        </w:drawing>
      </w:r>
    </w:p>
    <w:p w14:paraId="7A4DAA04" w14:textId="77777777" w:rsidR="009378DC" w:rsidRPr="009378DC" w:rsidRDefault="009378DC" w:rsidP="009378DC">
      <w:pPr>
        <w:spacing w:after="160" w:line="259" w:lineRule="auto"/>
        <w:ind w:left="0" w:right="9" w:firstLine="0"/>
        <w:jc w:val="center"/>
        <w:rPr>
          <w:u w:val="single"/>
        </w:rPr>
      </w:pPr>
      <w:r w:rsidRPr="009378DC">
        <w:rPr>
          <w:b/>
          <w:sz w:val="32"/>
          <w:u w:val="single"/>
        </w:rPr>
        <w:t xml:space="preserve">Προκήρυξη Υποβολής Προσφορών </w:t>
      </w:r>
    </w:p>
    <w:p w14:paraId="44D38111" w14:textId="77777777" w:rsidR="00202984" w:rsidRPr="00A36CEA" w:rsidRDefault="00202984" w:rsidP="00202984">
      <w:pPr>
        <w:spacing w:after="0" w:line="240" w:lineRule="auto"/>
        <w:ind w:left="0" w:firstLine="0"/>
        <w:jc w:val="both"/>
        <w:rPr>
          <w:rFonts w:ascii="Arial" w:hAnsi="Arial" w:cs="Arial"/>
        </w:rPr>
      </w:pPr>
      <w:r w:rsidRPr="00A36CEA">
        <w:rPr>
          <w:rFonts w:ascii="Arial" w:hAnsi="Arial" w:cs="Arial"/>
          <w:b/>
        </w:rPr>
        <w:t xml:space="preserve">Σκοπός : </w:t>
      </w:r>
      <w:r w:rsidRPr="00A36CEA">
        <w:rPr>
          <w:rFonts w:ascii="Arial" w:hAnsi="Arial" w:cs="Arial"/>
        </w:rPr>
        <w:t xml:space="preserve">Παγκόσμιο Πρωτάθλημα Αντισφαίρισης – </w:t>
      </w:r>
      <w:proofErr w:type="spellStart"/>
      <w:r w:rsidRPr="00A36CEA">
        <w:rPr>
          <w:rFonts w:ascii="Arial" w:hAnsi="Arial" w:cs="Arial"/>
        </w:rPr>
        <w:t>Davis</w:t>
      </w:r>
      <w:proofErr w:type="spellEnd"/>
      <w:r w:rsidRPr="00A36CEA">
        <w:rPr>
          <w:rFonts w:ascii="Arial" w:hAnsi="Arial" w:cs="Arial"/>
        </w:rPr>
        <w:t xml:space="preserve"> </w:t>
      </w:r>
      <w:proofErr w:type="spellStart"/>
      <w:r w:rsidRPr="00A36CEA">
        <w:rPr>
          <w:rFonts w:ascii="Arial" w:hAnsi="Arial" w:cs="Arial"/>
        </w:rPr>
        <w:t>Cup</w:t>
      </w:r>
      <w:proofErr w:type="spellEnd"/>
      <w:r w:rsidRPr="00A36CEA">
        <w:rPr>
          <w:rFonts w:ascii="Arial" w:hAnsi="Arial" w:cs="Arial"/>
        </w:rPr>
        <w:t xml:space="preserve"> 16-17.09.2023</w:t>
      </w:r>
    </w:p>
    <w:p w14:paraId="010B37A1" w14:textId="62E7D9B6" w:rsidR="00202984" w:rsidRPr="00A36CEA" w:rsidRDefault="00202984" w:rsidP="00202984">
      <w:pPr>
        <w:spacing w:after="0" w:line="240" w:lineRule="auto"/>
        <w:ind w:left="0" w:firstLine="0"/>
        <w:jc w:val="both"/>
        <w:rPr>
          <w:rFonts w:ascii="Arial" w:hAnsi="Arial" w:cs="Arial"/>
        </w:rPr>
      </w:pPr>
      <w:r w:rsidRPr="00A36CEA">
        <w:rPr>
          <w:rFonts w:ascii="Arial" w:hAnsi="Arial" w:cs="Arial"/>
          <w:b/>
          <w:bCs/>
        </w:rPr>
        <w:t>Τόπος διεξαγωγής</w:t>
      </w:r>
      <w:r w:rsidRPr="00A36CEA">
        <w:rPr>
          <w:rFonts w:ascii="Arial" w:hAnsi="Arial" w:cs="Arial"/>
        </w:rPr>
        <w:t>: Κεντρικό γήπεδο στο Παναθηναϊκό Στάδιο</w:t>
      </w:r>
      <w:r w:rsidR="00022D93" w:rsidRPr="00A36CEA">
        <w:rPr>
          <w:rFonts w:ascii="Arial" w:hAnsi="Arial" w:cs="Arial"/>
        </w:rPr>
        <w:t xml:space="preserve"> («Στάδιο»)</w:t>
      </w:r>
    </w:p>
    <w:p w14:paraId="2661D5C9" w14:textId="55F6BFA6" w:rsidR="00202984" w:rsidRPr="00A36CEA" w:rsidRDefault="00202984" w:rsidP="00C17B55">
      <w:pPr>
        <w:spacing w:after="0" w:line="240" w:lineRule="auto"/>
        <w:ind w:left="2112" w:firstLine="0"/>
        <w:jc w:val="both"/>
        <w:rPr>
          <w:rFonts w:ascii="Arial" w:hAnsi="Arial" w:cs="Arial"/>
        </w:rPr>
      </w:pPr>
      <w:r w:rsidRPr="00A36CEA">
        <w:rPr>
          <w:rFonts w:ascii="Arial" w:hAnsi="Arial" w:cs="Arial"/>
        </w:rPr>
        <w:t>Προπονητικό γήπεδο</w:t>
      </w:r>
      <w:r w:rsidRPr="00A36CEA">
        <w:rPr>
          <w:rFonts w:ascii="Arial" w:hAnsi="Arial" w:cs="Arial"/>
        </w:rPr>
        <w:tab/>
        <w:t>στον Όμιλο Αντισφαίρισης Αθηνών</w:t>
      </w:r>
      <w:r w:rsidR="00022D93" w:rsidRPr="00A36CEA">
        <w:rPr>
          <w:rFonts w:ascii="Arial" w:hAnsi="Arial" w:cs="Arial"/>
        </w:rPr>
        <w:t xml:space="preserve"> («ΟΑΑ»)</w:t>
      </w:r>
    </w:p>
    <w:p w14:paraId="12533FA3" w14:textId="77777777" w:rsidR="00202984" w:rsidRPr="00A36CEA" w:rsidRDefault="00202984" w:rsidP="00202984">
      <w:pPr>
        <w:spacing w:after="0" w:line="240" w:lineRule="auto"/>
        <w:ind w:left="0" w:firstLine="0"/>
        <w:jc w:val="both"/>
        <w:rPr>
          <w:rFonts w:ascii="Arial" w:hAnsi="Arial" w:cs="Arial"/>
        </w:rPr>
      </w:pPr>
      <w:r w:rsidRPr="00A36CEA">
        <w:rPr>
          <w:rFonts w:ascii="Arial" w:hAnsi="Arial" w:cs="Arial"/>
          <w:b/>
          <w:bCs/>
        </w:rPr>
        <w:t>Ημερομηνίες διεξαγωγής</w:t>
      </w:r>
      <w:r w:rsidRPr="00A36CEA">
        <w:rPr>
          <w:rFonts w:ascii="Arial" w:hAnsi="Arial" w:cs="Arial"/>
        </w:rPr>
        <w:t>: 16-17.09.2023</w:t>
      </w:r>
    </w:p>
    <w:p w14:paraId="1EBD175D" w14:textId="00F5CCBF" w:rsidR="00202984" w:rsidRPr="00A36CEA" w:rsidRDefault="00202984" w:rsidP="00202984">
      <w:pPr>
        <w:spacing w:after="0" w:line="240" w:lineRule="auto"/>
        <w:ind w:left="561" w:hanging="576"/>
        <w:jc w:val="both"/>
        <w:rPr>
          <w:rFonts w:ascii="Arial" w:hAnsi="Arial" w:cs="Arial"/>
        </w:rPr>
      </w:pPr>
      <w:r w:rsidRPr="00A36CEA">
        <w:rPr>
          <w:rFonts w:ascii="Arial" w:hAnsi="Arial" w:cs="Arial"/>
          <w:b/>
        </w:rPr>
        <w:t xml:space="preserve">Ημερομηνία ανάρτησης: </w:t>
      </w:r>
      <w:r w:rsidR="00B834BD" w:rsidRPr="00C913E3">
        <w:rPr>
          <w:rFonts w:ascii="Arial" w:hAnsi="Arial" w:cs="Arial"/>
        </w:rPr>
        <w:t>21.</w:t>
      </w:r>
      <w:r w:rsidRPr="00A36CEA">
        <w:rPr>
          <w:rFonts w:ascii="Arial" w:hAnsi="Arial" w:cs="Arial"/>
        </w:rPr>
        <w:t>08.2023</w:t>
      </w:r>
    </w:p>
    <w:p w14:paraId="5735FD06" w14:textId="5D335F4F" w:rsidR="00202984" w:rsidRPr="00A36CEA" w:rsidRDefault="00202984" w:rsidP="00202984">
      <w:pPr>
        <w:spacing w:after="0" w:line="240" w:lineRule="auto"/>
        <w:ind w:left="561" w:hanging="576"/>
        <w:jc w:val="both"/>
        <w:rPr>
          <w:rFonts w:ascii="Arial" w:hAnsi="Arial" w:cs="Arial"/>
        </w:rPr>
      </w:pPr>
      <w:r w:rsidRPr="00A36CEA">
        <w:rPr>
          <w:rFonts w:ascii="Arial" w:hAnsi="Arial" w:cs="Arial"/>
          <w:b/>
        </w:rPr>
        <w:t>Ημερομηνία κατάθεσης προσφορών:</w:t>
      </w:r>
      <w:r w:rsidRPr="00A36CEA">
        <w:rPr>
          <w:rFonts w:ascii="Arial" w:hAnsi="Arial" w:cs="Arial"/>
        </w:rPr>
        <w:t xml:space="preserve"> </w:t>
      </w:r>
      <w:r w:rsidR="00B834BD" w:rsidRPr="00C913E3">
        <w:rPr>
          <w:rFonts w:ascii="Arial" w:hAnsi="Arial" w:cs="Arial"/>
        </w:rPr>
        <w:t>29.</w:t>
      </w:r>
      <w:r w:rsidRPr="00A36CEA">
        <w:rPr>
          <w:rFonts w:ascii="Arial" w:hAnsi="Arial" w:cs="Arial"/>
        </w:rPr>
        <w:t>08.2023</w:t>
      </w:r>
    </w:p>
    <w:p w14:paraId="5762A1EE" w14:textId="77777777" w:rsidR="00D92DAE" w:rsidRPr="00A36CEA" w:rsidRDefault="00D92DAE" w:rsidP="00D92DAE">
      <w:pPr>
        <w:spacing w:after="182" w:line="259" w:lineRule="auto"/>
        <w:ind w:left="0" w:firstLine="0"/>
        <w:rPr>
          <w:rFonts w:ascii="Arial" w:hAnsi="Arial" w:cs="Arial"/>
          <w:b/>
          <w:bCs/>
        </w:rPr>
      </w:pPr>
    </w:p>
    <w:p w14:paraId="72299822" w14:textId="77777777" w:rsidR="00402E45" w:rsidRDefault="00D92DAE" w:rsidP="00A36CEA">
      <w:pPr>
        <w:spacing w:after="182" w:line="259" w:lineRule="auto"/>
        <w:ind w:left="0" w:firstLine="0"/>
        <w:jc w:val="both"/>
        <w:rPr>
          <w:rFonts w:ascii="Arial" w:hAnsi="Arial" w:cs="Arial"/>
          <w:b/>
        </w:rPr>
      </w:pPr>
      <w:r w:rsidRPr="00A36CEA">
        <w:rPr>
          <w:rFonts w:ascii="Arial" w:hAnsi="Arial" w:cs="Arial"/>
          <w:b/>
          <w:bCs/>
        </w:rPr>
        <w:t>Αντικείμενο:</w:t>
      </w:r>
      <w:r w:rsidR="00FD42F2" w:rsidRPr="00A36CEA">
        <w:rPr>
          <w:rFonts w:ascii="Arial" w:hAnsi="Arial" w:cs="Arial"/>
          <w:b/>
        </w:rPr>
        <w:t xml:space="preserve"> </w:t>
      </w:r>
    </w:p>
    <w:p w14:paraId="0C97B96C" w14:textId="6398C7D9" w:rsidR="00402E45" w:rsidRDefault="00402E45" w:rsidP="00A36CEA">
      <w:pPr>
        <w:spacing w:after="182" w:line="259" w:lineRule="auto"/>
        <w:ind w:left="0" w:firstLine="0"/>
        <w:jc w:val="both"/>
        <w:rPr>
          <w:rFonts w:ascii="Arial" w:hAnsi="Arial" w:cs="Arial"/>
          <w:b/>
        </w:rPr>
      </w:pPr>
      <w:r>
        <w:rPr>
          <w:rFonts w:ascii="Arial" w:hAnsi="Arial" w:cs="Arial"/>
          <w:b/>
        </w:rPr>
        <w:t xml:space="preserve">Α. </w:t>
      </w:r>
      <w:r w:rsidR="00022D93" w:rsidRPr="00A36CEA">
        <w:rPr>
          <w:rFonts w:ascii="Arial" w:hAnsi="Arial" w:cs="Arial"/>
          <w:b/>
        </w:rPr>
        <w:t xml:space="preserve">ΕΚΠΟΝΗΣΗ </w:t>
      </w:r>
      <w:r w:rsidR="0039090D" w:rsidRPr="00A36CEA">
        <w:rPr>
          <w:rFonts w:ascii="Arial" w:hAnsi="Arial" w:cs="Arial"/>
          <w:b/>
        </w:rPr>
        <w:t>ΕΠΙΧΕΙΡΗΣΙΑΚΟ</w:t>
      </w:r>
      <w:r w:rsidR="00022D93" w:rsidRPr="00A36CEA">
        <w:rPr>
          <w:rFonts w:ascii="Arial" w:hAnsi="Arial" w:cs="Arial"/>
          <w:b/>
        </w:rPr>
        <w:t>Υ</w:t>
      </w:r>
      <w:r w:rsidR="0039090D" w:rsidRPr="00A36CEA">
        <w:rPr>
          <w:rFonts w:ascii="Arial" w:hAnsi="Arial" w:cs="Arial"/>
          <w:b/>
        </w:rPr>
        <w:t xml:space="preserve"> ΠΛΑΝΟ</w:t>
      </w:r>
      <w:r w:rsidR="00022D93" w:rsidRPr="00A36CEA">
        <w:rPr>
          <w:rFonts w:ascii="Arial" w:hAnsi="Arial" w:cs="Arial"/>
          <w:b/>
        </w:rPr>
        <w:t>Υ</w:t>
      </w:r>
      <w:r w:rsidR="0039090D" w:rsidRPr="00A36CEA">
        <w:rPr>
          <w:rFonts w:ascii="Arial" w:hAnsi="Arial" w:cs="Arial"/>
          <w:b/>
        </w:rPr>
        <w:t xml:space="preserve"> </w:t>
      </w:r>
      <w:r w:rsidR="00A36CEA">
        <w:rPr>
          <w:rFonts w:ascii="Arial" w:hAnsi="Arial" w:cs="Arial"/>
          <w:b/>
        </w:rPr>
        <w:t xml:space="preserve">ΔΙΟΡΓΑΝΩΣΗΣ </w:t>
      </w:r>
      <w:r w:rsidR="00F67C0B" w:rsidRPr="00A36CEA">
        <w:rPr>
          <w:rFonts w:ascii="Arial" w:hAnsi="Arial" w:cs="Arial"/>
          <w:b/>
        </w:rPr>
        <w:t xml:space="preserve">ΚΑΙ ΠΑΡΟΧΗ ΣΧΕΤΙΚΩΝ ΥΠΗΡΕΣΙΏΝ </w:t>
      </w:r>
    </w:p>
    <w:p w14:paraId="62703A2F" w14:textId="37D0F901" w:rsidR="00847B7F" w:rsidRPr="00A36CEA" w:rsidRDefault="00402E45" w:rsidP="00EC3789">
      <w:pPr>
        <w:spacing w:after="182" w:line="259" w:lineRule="auto"/>
        <w:ind w:left="0" w:firstLine="0"/>
        <w:jc w:val="both"/>
        <w:rPr>
          <w:rFonts w:ascii="Arial" w:hAnsi="Arial" w:cs="Arial"/>
          <w:b/>
        </w:rPr>
      </w:pPr>
      <w:r>
        <w:rPr>
          <w:rFonts w:ascii="Arial" w:hAnsi="Arial" w:cs="Arial"/>
          <w:b/>
        </w:rPr>
        <w:t xml:space="preserve">Β. </w:t>
      </w:r>
      <w:r w:rsidR="00022D93" w:rsidRPr="00A36CEA">
        <w:rPr>
          <w:rFonts w:ascii="Arial" w:hAnsi="Arial" w:cs="Arial"/>
          <w:b/>
        </w:rPr>
        <w:t xml:space="preserve">ΠΑΡΟΧΗ ΥΠΗΡΕΣΙΩΝ </w:t>
      </w:r>
      <w:r w:rsidR="00D92DAE" w:rsidRPr="00A36CEA">
        <w:rPr>
          <w:rFonts w:ascii="Arial" w:hAnsi="Arial" w:cs="Arial"/>
          <w:b/>
        </w:rPr>
        <w:t>ΤΕΧΝΟΛΟΓΙΑ</w:t>
      </w:r>
      <w:r w:rsidR="00022D93" w:rsidRPr="00A36CEA">
        <w:rPr>
          <w:rFonts w:ascii="Arial" w:hAnsi="Arial" w:cs="Arial"/>
          <w:b/>
        </w:rPr>
        <w:t>Σ</w:t>
      </w:r>
    </w:p>
    <w:p w14:paraId="4FBF9103" w14:textId="5AF84390" w:rsidR="00022D93" w:rsidRPr="00A36CEA" w:rsidRDefault="00022D93" w:rsidP="001B5AA9">
      <w:pPr>
        <w:spacing w:after="24"/>
        <w:ind w:left="0" w:firstLine="0"/>
        <w:jc w:val="both"/>
        <w:rPr>
          <w:rFonts w:ascii="Arial" w:hAnsi="Arial" w:cs="Arial"/>
          <w:b/>
          <w:u w:color="000000"/>
        </w:rPr>
      </w:pPr>
      <w:r w:rsidRPr="00A36CEA">
        <w:rPr>
          <w:rFonts w:ascii="Arial" w:hAnsi="Arial" w:cs="Arial"/>
          <w:b/>
          <w:u w:color="000000"/>
        </w:rPr>
        <w:t>Η προσφορά κάθε</w:t>
      </w:r>
      <w:r w:rsidR="001B5AA9" w:rsidRPr="00A36CEA">
        <w:rPr>
          <w:rFonts w:ascii="Arial" w:hAnsi="Arial" w:cs="Arial"/>
          <w:b/>
          <w:u w:color="000000"/>
        </w:rPr>
        <w:t xml:space="preserve"> ενδιαφερόμενο</w:t>
      </w:r>
      <w:r w:rsidRPr="00A36CEA">
        <w:rPr>
          <w:rFonts w:ascii="Arial" w:hAnsi="Arial" w:cs="Arial"/>
          <w:b/>
          <w:u w:color="000000"/>
        </w:rPr>
        <w:t>υ</w:t>
      </w:r>
      <w:r w:rsidR="001B5AA9" w:rsidRPr="00A36CEA">
        <w:rPr>
          <w:rFonts w:ascii="Arial" w:hAnsi="Arial" w:cs="Arial"/>
          <w:b/>
          <w:u w:color="000000"/>
        </w:rPr>
        <w:t xml:space="preserve"> </w:t>
      </w:r>
      <w:r w:rsidR="00402E45">
        <w:rPr>
          <w:rFonts w:ascii="Arial" w:hAnsi="Arial" w:cs="Arial"/>
          <w:b/>
          <w:u w:color="000000"/>
        </w:rPr>
        <w:t xml:space="preserve">αναφορικά με τις υπό Α και Β περιγραφόμενες υπηρεσίες </w:t>
      </w:r>
      <w:r w:rsidRPr="00A36CEA">
        <w:rPr>
          <w:rFonts w:ascii="Arial" w:hAnsi="Arial" w:cs="Arial"/>
          <w:b/>
          <w:u w:color="000000"/>
        </w:rPr>
        <w:t>θα πρέπει να περιλαμβάνει τα εξής</w:t>
      </w:r>
      <w:r w:rsidR="001A084D" w:rsidRPr="00A36CEA">
        <w:rPr>
          <w:rFonts w:ascii="Arial" w:hAnsi="Arial" w:cs="Arial"/>
          <w:b/>
          <w:u w:color="000000"/>
        </w:rPr>
        <w:t>:</w:t>
      </w:r>
    </w:p>
    <w:p w14:paraId="70382E4F" w14:textId="77777777" w:rsidR="00022D93" w:rsidRPr="00A36CEA" w:rsidRDefault="00022D93" w:rsidP="001B5AA9">
      <w:pPr>
        <w:spacing w:after="24"/>
        <w:ind w:left="0" w:firstLine="0"/>
        <w:jc w:val="both"/>
        <w:rPr>
          <w:rFonts w:ascii="Arial" w:hAnsi="Arial" w:cs="Arial"/>
          <w:b/>
          <w:u w:color="000000"/>
        </w:rPr>
      </w:pPr>
    </w:p>
    <w:p w14:paraId="15201512" w14:textId="483F5146" w:rsidR="00022D93" w:rsidRPr="00A36CEA" w:rsidRDefault="00022D93" w:rsidP="001B5AA9">
      <w:pPr>
        <w:spacing w:after="24"/>
        <w:ind w:left="0" w:firstLine="0"/>
        <w:jc w:val="both"/>
        <w:rPr>
          <w:rFonts w:ascii="Arial" w:hAnsi="Arial" w:cs="Arial"/>
          <w:b/>
          <w:u w:color="000000"/>
        </w:rPr>
      </w:pPr>
      <w:r w:rsidRPr="00A36CEA">
        <w:rPr>
          <w:rFonts w:ascii="Arial" w:hAnsi="Arial" w:cs="Arial"/>
          <w:b/>
          <w:u w:color="000000"/>
        </w:rPr>
        <w:t>Α. Εκπόνηση Επιχειρησιακού Πλάνου</w:t>
      </w:r>
      <w:r w:rsidR="00F67C0B" w:rsidRPr="00A36CEA">
        <w:rPr>
          <w:rFonts w:ascii="Arial" w:hAnsi="Arial" w:cs="Arial"/>
          <w:b/>
          <w:u w:color="000000"/>
        </w:rPr>
        <w:t xml:space="preserve"> </w:t>
      </w:r>
      <w:r w:rsidR="00402E45">
        <w:rPr>
          <w:rFonts w:ascii="Arial" w:hAnsi="Arial" w:cs="Arial"/>
          <w:b/>
          <w:u w:color="000000"/>
        </w:rPr>
        <w:t xml:space="preserve">Διοργάνωσης </w:t>
      </w:r>
      <w:r w:rsidR="00F67C0B" w:rsidRPr="00A36CEA">
        <w:rPr>
          <w:rFonts w:ascii="Arial" w:hAnsi="Arial" w:cs="Arial"/>
          <w:b/>
          <w:u w:color="000000"/>
        </w:rPr>
        <w:t xml:space="preserve">και </w:t>
      </w:r>
      <w:r w:rsidR="00402E45">
        <w:rPr>
          <w:rFonts w:ascii="Arial" w:hAnsi="Arial" w:cs="Arial"/>
          <w:b/>
          <w:u w:color="000000"/>
        </w:rPr>
        <w:t>Π</w:t>
      </w:r>
      <w:r w:rsidR="00F67C0B" w:rsidRPr="00A36CEA">
        <w:rPr>
          <w:rFonts w:ascii="Arial" w:hAnsi="Arial" w:cs="Arial"/>
          <w:b/>
          <w:u w:color="000000"/>
        </w:rPr>
        <w:t xml:space="preserve">αροχή </w:t>
      </w:r>
      <w:r w:rsidR="00402E45">
        <w:rPr>
          <w:rFonts w:ascii="Arial" w:hAnsi="Arial" w:cs="Arial"/>
          <w:b/>
          <w:u w:color="000000"/>
        </w:rPr>
        <w:t>Σ</w:t>
      </w:r>
      <w:r w:rsidR="00F67C0B" w:rsidRPr="00A36CEA">
        <w:rPr>
          <w:rFonts w:ascii="Arial" w:hAnsi="Arial" w:cs="Arial"/>
          <w:b/>
          <w:u w:color="000000"/>
        </w:rPr>
        <w:t xml:space="preserve">χετικών </w:t>
      </w:r>
      <w:r w:rsidR="00402E45">
        <w:rPr>
          <w:rFonts w:ascii="Arial" w:hAnsi="Arial" w:cs="Arial"/>
          <w:b/>
          <w:u w:color="000000"/>
        </w:rPr>
        <w:t>Υ</w:t>
      </w:r>
      <w:r w:rsidR="00F67C0B" w:rsidRPr="00A36CEA">
        <w:rPr>
          <w:rFonts w:ascii="Arial" w:hAnsi="Arial" w:cs="Arial"/>
          <w:b/>
          <w:u w:color="000000"/>
        </w:rPr>
        <w:t>πηρεσιών</w:t>
      </w:r>
    </w:p>
    <w:p w14:paraId="5E1F25BD" w14:textId="02ED99F6" w:rsidR="001B5AA9" w:rsidRPr="00A36CEA" w:rsidRDefault="001A084D" w:rsidP="001B5AA9">
      <w:pPr>
        <w:spacing w:after="24"/>
        <w:ind w:left="0" w:firstLine="0"/>
        <w:jc w:val="both"/>
        <w:rPr>
          <w:rFonts w:ascii="Arial" w:hAnsi="Arial" w:cs="Arial"/>
          <w:b/>
          <w:u w:color="000000"/>
        </w:rPr>
      </w:pPr>
      <w:r w:rsidRPr="00A36CEA">
        <w:rPr>
          <w:rFonts w:ascii="Arial" w:hAnsi="Arial" w:cs="Arial"/>
          <w:b/>
          <w:u w:color="000000"/>
        </w:rPr>
        <w:t xml:space="preserve"> </w:t>
      </w:r>
    </w:p>
    <w:p w14:paraId="0A942B1F" w14:textId="388D6E44" w:rsidR="00022D93" w:rsidRPr="0030152E" w:rsidRDefault="00022D93" w:rsidP="00022D93">
      <w:pPr>
        <w:pStyle w:val="a3"/>
        <w:numPr>
          <w:ilvl w:val="0"/>
          <w:numId w:val="5"/>
        </w:numPr>
        <w:jc w:val="both"/>
        <w:rPr>
          <w:rFonts w:ascii="Arial" w:hAnsi="Arial" w:cs="Arial"/>
        </w:rPr>
      </w:pPr>
      <w:r w:rsidRPr="00EC3789">
        <w:rPr>
          <w:rFonts w:ascii="Arial" w:hAnsi="Arial" w:cs="Arial"/>
        </w:rPr>
        <w:t>Σχεδιασμός πλάνου διοργάνωσης (</w:t>
      </w:r>
      <w:r w:rsidRPr="00EC3789">
        <w:rPr>
          <w:rFonts w:ascii="Arial" w:hAnsi="Arial" w:cs="Arial"/>
          <w:lang w:val="en-US"/>
        </w:rPr>
        <w:t>Planning</w:t>
      </w:r>
      <w:r w:rsidRPr="00EC3789">
        <w:rPr>
          <w:rFonts w:ascii="Arial" w:hAnsi="Arial" w:cs="Arial"/>
        </w:rPr>
        <w:t>)</w:t>
      </w:r>
      <w:r w:rsidR="00402E45">
        <w:rPr>
          <w:rFonts w:ascii="Arial" w:hAnsi="Arial" w:cs="Arial"/>
        </w:rPr>
        <w:t>,</w:t>
      </w:r>
      <w:r w:rsidRPr="0030152E">
        <w:rPr>
          <w:rFonts w:ascii="Arial" w:hAnsi="Arial" w:cs="Arial"/>
        </w:rPr>
        <w:t xml:space="preserve"> παράδοση αυτού στην ΕΦΟΑ μέχρι την </w:t>
      </w:r>
      <w:r w:rsidR="00C913E3" w:rsidRPr="00C913E3">
        <w:rPr>
          <w:rFonts w:ascii="Arial" w:hAnsi="Arial" w:cs="Arial"/>
        </w:rPr>
        <w:t>11.</w:t>
      </w:r>
      <w:r w:rsidRPr="0030152E">
        <w:rPr>
          <w:rFonts w:ascii="Arial" w:hAnsi="Arial" w:cs="Arial"/>
        </w:rPr>
        <w:t>08.2023</w:t>
      </w:r>
      <w:r w:rsidR="00FE213A" w:rsidRPr="0030152E">
        <w:rPr>
          <w:rFonts w:ascii="Arial" w:hAnsi="Arial" w:cs="Arial"/>
        </w:rPr>
        <w:t xml:space="preserve"> </w:t>
      </w:r>
      <w:bookmarkStart w:id="0" w:name="_Hlk143084494"/>
      <w:r w:rsidR="00FE213A" w:rsidRPr="0030152E">
        <w:rPr>
          <w:rFonts w:ascii="Arial" w:hAnsi="Arial" w:cs="Arial"/>
        </w:rPr>
        <w:t>και</w:t>
      </w:r>
      <w:r w:rsidR="0030152E">
        <w:rPr>
          <w:rFonts w:ascii="Arial" w:hAnsi="Arial" w:cs="Arial"/>
        </w:rPr>
        <w:t xml:space="preserve"> παρακολούθηση της</w:t>
      </w:r>
      <w:r w:rsidR="00FE213A" w:rsidRPr="0030152E">
        <w:rPr>
          <w:rFonts w:ascii="Arial" w:hAnsi="Arial" w:cs="Arial"/>
        </w:rPr>
        <w:t xml:space="preserve"> </w:t>
      </w:r>
      <w:r w:rsidR="0030152E">
        <w:rPr>
          <w:rFonts w:ascii="Arial" w:hAnsi="Arial" w:cs="Arial"/>
        </w:rPr>
        <w:t xml:space="preserve">σχετικής </w:t>
      </w:r>
      <w:r w:rsidR="00FE213A" w:rsidRPr="0030152E">
        <w:rPr>
          <w:rFonts w:ascii="Arial" w:hAnsi="Arial" w:cs="Arial"/>
        </w:rPr>
        <w:t>υλοποίησής του.</w:t>
      </w:r>
      <w:bookmarkEnd w:id="0"/>
    </w:p>
    <w:p w14:paraId="59CF0C21" w14:textId="2F216342" w:rsidR="00022D93" w:rsidRPr="0030152E" w:rsidRDefault="00022D93" w:rsidP="00022D93">
      <w:pPr>
        <w:pStyle w:val="a3"/>
        <w:numPr>
          <w:ilvl w:val="0"/>
          <w:numId w:val="5"/>
        </w:numPr>
        <w:jc w:val="both"/>
        <w:rPr>
          <w:rFonts w:ascii="Arial" w:hAnsi="Arial" w:cs="Arial"/>
        </w:rPr>
      </w:pPr>
      <w:r w:rsidRPr="0030152E">
        <w:rPr>
          <w:rFonts w:ascii="Arial" w:hAnsi="Arial" w:cs="Arial"/>
        </w:rPr>
        <w:t xml:space="preserve">Σχεδιασμός της διαπίστευσης της διοργάνωσης (ACR </w:t>
      </w:r>
      <w:proofErr w:type="spellStart"/>
      <w:r w:rsidRPr="0030152E">
        <w:rPr>
          <w:rFonts w:ascii="Arial" w:hAnsi="Arial" w:cs="Arial"/>
        </w:rPr>
        <w:t>privilege</w:t>
      </w:r>
      <w:proofErr w:type="spellEnd"/>
      <w:r w:rsidRPr="0030152E">
        <w:rPr>
          <w:rFonts w:ascii="Arial" w:hAnsi="Arial" w:cs="Arial"/>
        </w:rPr>
        <w:t xml:space="preserve"> </w:t>
      </w:r>
      <w:proofErr w:type="spellStart"/>
      <w:r w:rsidRPr="0030152E">
        <w:rPr>
          <w:rFonts w:ascii="Arial" w:hAnsi="Arial" w:cs="Arial"/>
        </w:rPr>
        <w:t>matrix</w:t>
      </w:r>
      <w:proofErr w:type="spellEnd"/>
      <w:r w:rsidRPr="0030152E">
        <w:rPr>
          <w:rFonts w:ascii="Arial" w:hAnsi="Arial" w:cs="Arial"/>
        </w:rPr>
        <w:t xml:space="preserve">, </w:t>
      </w:r>
      <w:proofErr w:type="spellStart"/>
      <w:r w:rsidRPr="0030152E">
        <w:rPr>
          <w:rFonts w:ascii="Arial" w:hAnsi="Arial" w:cs="Arial"/>
        </w:rPr>
        <w:t>venue</w:t>
      </w:r>
      <w:proofErr w:type="spellEnd"/>
      <w:r w:rsidRPr="0030152E">
        <w:rPr>
          <w:rFonts w:ascii="Arial" w:hAnsi="Arial" w:cs="Arial"/>
        </w:rPr>
        <w:t xml:space="preserve"> </w:t>
      </w:r>
      <w:proofErr w:type="spellStart"/>
      <w:r w:rsidRPr="0030152E">
        <w:rPr>
          <w:rFonts w:ascii="Arial" w:hAnsi="Arial" w:cs="Arial"/>
        </w:rPr>
        <w:t>zoning</w:t>
      </w:r>
      <w:proofErr w:type="spellEnd"/>
      <w:r w:rsidRPr="0030152E">
        <w:rPr>
          <w:rFonts w:ascii="Arial" w:hAnsi="Arial" w:cs="Arial"/>
        </w:rPr>
        <w:t xml:space="preserve">, </w:t>
      </w:r>
      <w:proofErr w:type="spellStart"/>
      <w:r w:rsidRPr="0030152E">
        <w:rPr>
          <w:rFonts w:ascii="Arial" w:hAnsi="Arial" w:cs="Arial"/>
        </w:rPr>
        <w:t>card</w:t>
      </w:r>
      <w:proofErr w:type="spellEnd"/>
      <w:r w:rsidRPr="0030152E">
        <w:rPr>
          <w:rFonts w:ascii="Arial" w:hAnsi="Arial" w:cs="Arial"/>
        </w:rPr>
        <w:t xml:space="preserve"> </w:t>
      </w:r>
      <w:proofErr w:type="spellStart"/>
      <w:r w:rsidRPr="0030152E">
        <w:rPr>
          <w:rFonts w:ascii="Arial" w:hAnsi="Arial" w:cs="Arial"/>
        </w:rPr>
        <w:t>design</w:t>
      </w:r>
      <w:proofErr w:type="spellEnd"/>
      <w:r w:rsidRPr="0030152E">
        <w:rPr>
          <w:rFonts w:ascii="Arial" w:hAnsi="Arial" w:cs="Arial"/>
        </w:rPr>
        <w:t xml:space="preserve">, </w:t>
      </w:r>
      <w:proofErr w:type="spellStart"/>
      <w:r w:rsidRPr="0030152E">
        <w:rPr>
          <w:rFonts w:ascii="Arial" w:hAnsi="Arial" w:cs="Arial"/>
        </w:rPr>
        <w:t>Platform</w:t>
      </w:r>
      <w:proofErr w:type="spellEnd"/>
      <w:r w:rsidRPr="0030152E">
        <w:rPr>
          <w:rFonts w:ascii="Arial" w:hAnsi="Arial" w:cs="Arial"/>
        </w:rPr>
        <w:t>)</w:t>
      </w:r>
      <w:r w:rsidR="0030152E">
        <w:rPr>
          <w:rFonts w:ascii="Arial" w:hAnsi="Arial" w:cs="Arial"/>
        </w:rPr>
        <w:t>,</w:t>
      </w:r>
      <w:r w:rsidRPr="0030152E">
        <w:rPr>
          <w:rFonts w:ascii="Arial" w:hAnsi="Arial" w:cs="Arial"/>
        </w:rPr>
        <w:t xml:space="preserve"> παράδοση αυτού στην ΕΦΟΑ μέχρι την </w:t>
      </w:r>
      <w:r w:rsidR="00C913E3" w:rsidRPr="00C913E3">
        <w:rPr>
          <w:rFonts w:ascii="Arial" w:hAnsi="Arial" w:cs="Arial"/>
        </w:rPr>
        <w:t>11.</w:t>
      </w:r>
      <w:r w:rsidRPr="0030152E">
        <w:rPr>
          <w:rFonts w:ascii="Arial" w:hAnsi="Arial" w:cs="Arial"/>
        </w:rPr>
        <w:t>08.2023</w:t>
      </w:r>
      <w:r w:rsidR="00FE213A" w:rsidRPr="0030152E">
        <w:rPr>
          <w:rFonts w:ascii="Arial" w:hAnsi="Arial" w:cs="Arial"/>
        </w:rPr>
        <w:t xml:space="preserve"> και </w:t>
      </w:r>
      <w:r w:rsidR="0030152E">
        <w:rPr>
          <w:rFonts w:ascii="Arial" w:hAnsi="Arial" w:cs="Arial"/>
        </w:rPr>
        <w:t xml:space="preserve">παρακολούθηση της σχετικής </w:t>
      </w:r>
      <w:r w:rsidR="00FE213A" w:rsidRPr="0030152E">
        <w:rPr>
          <w:rFonts w:ascii="Arial" w:hAnsi="Arial" w:cs="Arial"/>
        </w:rPr>
        <w:t>υλοποίησής του.</w:t>
      </w:r>
    </w:p>
    <w:p w14:paraId="65826F5C" w14:textId="522E3F71" w:rsidR="00022D93" w:rsidRPr="0030152E" w:rsidRDefault="00022D93" w:rsidP="00022D93">
      <w:pPr>
        <w:pStyle w:val="a3"/>
        <w:numPr>
          <w:ilvl w:val="0"/>
          <w:numId w:val="5"/>
        </w:numPr>
        <w:jc w:val="both"/>
        <w:rPr>
          <w:rFonts w:ascii="Arial" w:hAnsi="Arial" w:cs="Arial"/>
        </w:rPr>
      </w:pPr>
      <w:r w:rsidRPr="0030152E">
        <w:rPr>
          <w:rFonts w:ascii="Arial" w:hAnsi="Arial" w:cs="Arial"/>
        </w:rPr>
        <w:t>Σχεδιασμός πλάνου τροφοδοσίας (</w:t>
      </w:r>
      <w:proofErr w:type="spellStart"/>
      <w:r w:rsidRPr="0030152E">
        <w:rPr>
          <w:rFonts w:ascii="Arial" w:hAnsi="Arial" w:cs="Arial"/>
        </w:rPr>
        <w:t>Logistics</w:t>
      </w:r>
      <w:proofErr w:type="spellEnd"/>
      <w:r w:rsidRPr="0030152E">
        <w:rPr>
          <w:rFonts w:ascii="Arial" w:hAnsi="Arial" w:cs="Arial"/>
        </w:rPr>
        <w:t>) της διοργάνωσης</w:t>
      </w:r>
      <w:r w:rsidR="0030152E">
        <w:rPr>
          <w:rFonts w:ascii="Arial" w:hAnsi="Arial" w:cs="Arial"/>
        </w:rPr>
        <w:t>,</w:t>
      </w:r>
      <w:r w:rsidRPr="0030152E">
        <w:rPr>
          <w:rFonts w:ascii="Arial" w:hAnsi="Arial" w:cs="Arial"/>
        </w:rPr>
        <w:t xml:space="preserve"> παράδοση αυτού στην ΕΦΟΑ μέχρι την </w:t>
      </w:r>
      <w:r w:rsidR="00C913E3" w:rsidRPr="00C913E3">
        <w:rPr>
          <w:rFonts w:ascii="Arial" w:hAnsi="Arial" w:cs="Arial"/>
        </w:rPr>
        <w:t>11.</w:t>
      </w:r>
      <w:r w:rsidRPr="0030152E">
        <w:rPr>
          <w:rFonts w:ascii="Arial" w:hAnsi="Arial" w:cs="Arial"/>
        </w:rPr>
        <w:t>08.2023</w:t>
      </w:r>
      <w:r w:rsidR="00FE213A" w:rsidRPr="0030152E">
        <w:rPr>
          <w:rFonts w:ascii="Arial" w:hAnsi="Arial" w:cs="Arial"/>
        </w:rPr>
        <w:t xml:space="preserve"> και </w:t>
      </w:r>
      <w:r w:rsidR="0030152E">
        <w:rPr>
          <w:rFonts w:ascii="Arial" w:hAnsi="Arial" w:cs="Arial"/>
        </w:rPr>
        <w:t xml:space="preserve">παρακολούθηση της σχετικής </w:t>
      </w:r>
      <w:r w:rsidR="00FE213A" w:rsidRPr="0030152E">
        <w:rPr>
          <w:rFonts w:ascii="Arial" w:hAnsi="Arial" w:cs="Arial"/>
        </w:rPr>
        <w:t>υλοποίησής του.</w:t>
      </w:r>
    </w:p>
    <w:p w14:paraId="1598A321" w14:textId="140F18EB" w:rsidR="00022D93" w:rsidRPr="0030152E" w:rsidRDefault="00022D93" w:rsidP="00022D93">
      <w:pPr>
        <w:pStyle w:val="a3"/>
        <w:numPr>
          <w:ilvl w:val="0"/>
          <w:numId w:val="5"/>
        </w:numPr>
        <w:jc w:val="both"/>
        <w:rPr>
          <w:rFonts w:ascii="Arial" w:hAnsi="Arial" w:cs="Arial"/>
        </w:rPr>
      </w:pPr>
      <w:r w:rsidRPr="0030152E">
        <w:rPr>
          <w:rFonts w:ascii="Arial" w:hAnsi="Arial" w:cs="Arial"/>
        </w:rPr>
        <w:t>Σχεδιασμ</w:t>
      </w:r>
      <w:r w:rsidR="0030152E">
        <w:rPr>
          <w:rFonts w:ascii="Arial" w:hAnsi="Arial" w:cs="Arial"/>
        </w:rPr>
        <w:t>ός</w:t>
      </w:r>
      <w:r w:rsidRPr="0030152E">
        <w:rPr>
          <w:rFonts w:ascii="Arial" w:hAnsi="Arial" w:cs="Arial"/>
        </w:rPr>
        <w:t xml:space="preserve"> ημερήσιου πλάνου επιχειρήσεων (</w:t>
      </w:r>
      <w:proofErr w:type="spellStart"/>
      <w:r w:rsidRPr="0030152E">
        <w:rPr>
          <w:rFonts w:ascii="Arial" w:hAnsi="Arial" w:cs="Arial"/>
        </w:rPr>
        <w:t>Daily</w:t>
      </w:r>
      <w:proofErr w:type="spellEnd"/>
      <w:r w:rsidRPr="0030152E">
        <w:rPr>
          <w:rFonts w:ascii="Arial" w:hAnsi="Arial" w:cs="Arial"/>
        </w:rPr>
        <w:t xml:space="preserve"> </w:t>
      </w:r>
      <w:proofErr w:type="spellStart"/>
      <w:r w:rsidRPr="0030152E">
        <w:rPr>
          <w:rFonts w:ascii="Arial" w:hAnsi="Arial" w:cs="Arial"/>
        </w:rPr>
        <w:t>Run</w:t>
      </w:r>
      <w:proofErr w:type="spellEnd"/>
      <w:r w:rsidRPr="0030152E">
        <w:rPr>
          <w:rFonts w:ascii="Arial" w:hAnsi="Arial" w:cs="Arial"/>
        </w:rPr>
        <w:t xml:space="preserve"> </w:t>
      </w:r>
      <w:proofErr w:type="spellStart"/>
      <w:r w:rsidRPr="0030152E">
        <w:rPr>
          <w:rFonts w:ascii="Arial" w:hAnsi="Arial" w:cs="Arial"/>
        </w:rPr>
        <w:t>Sheet</w:t>
      </w:r>
      <w:proofErr w:type="spellEnd"/>
      <w:r w:rsidRPr="0030152E">
        <w:rPr>
          <w:rFonts w:ascii="Arial" w:hAnsi="Arial" w:cs="Arial"/>
        </w:rPr>
        <w:t>) της διοργάνωσης και παράδοση αυτού στον υποδειχθέντα εκπρόσωπο της ΕΦΟΑ σε ημερήσια βάση.</w:t>
      </w:r>
    </w:p>
    <w:p w14:paraId="73F04B82" w14:textId="63A74CC0" w:rsidR="00022D93" w:rsidRPr="0030152E" w:rsidRDefault="00022D93" w:rsidP="00022D93">
      <w:pPr>
        <w:pStyle w:val="a3"/>
        <w:numPr>
          <w:ilvl w:val="0"/>
          <w:numId w:val="5"/>
        </w:numPr>
        <w:jc w:val="both"/>
        <w:rPr>
          <w:rFonts w:ascii="Arial" w:hAnsi="Arial" w:cs="Arial"/>
        </w:rPr>
      </w:pPr>
      <w:r w:rsidRPr="0030152E">
        <w:rPr>
          <w:rFonts w:ascii="Arial" w:hAnsi="Arial" w:cs="Arial"/>
        </w:rPr>
        <w:t xml:space="preserve">Επίβλεψη της ορθής εκτέλεσης του </w:t>
      </w:r>
      <w:proofErr w:type="spellStart"/>
      <w:r w:rsidR="001D329D">
        <w:rPr>
          <w:rFonts w:ascii="Arial" w:hAnsi="Arial" w:cs="Arial"/>
        </w:rPr>
        <w:t>εκπονηθέντος</w:t>
      </w:r>
      <w:proofErr w:type="spellEnd"/>
      <w:r w:rsidR="001D329D">
        <w:rPr>
          <w:rFonts w:ascii="Arial" w:hAnsi="Arial" w:cs="Arial"/>
        </w:rPr>
        <w:t xml:space="preserve"> </w:t>
      </w:r>
      <w:r w:rsidRPr="0030152E">
        <w:rPr>
          <w:rFonts w:ascii="Arial" w:hAnsi="Arial" w:cs="Arial"/>
        </w:rPr>
        <w:t>επιχειρησιακού σχεδιασμού</w:t>
      </w:r>
      <w:r w:rsidR="0020243C" w:rsidRPr="0030152E">
        <w:rPr>
          <w:rFonts w:ascii="Arial" w:hAnsi="Arial" w:cs="Arial"/>
        </w:rPr>
        <w:t xml:space="preserve"> </w:t>
      </w:r>
      <w:r w:rsidRPr="0030152E">
        <w:rPr>
          <w:rFonts w:ascii="Arial" w:hAnsi="Arial" w:cs="Arial"/>
        </w:rPr>
        <w:t xml:space="preserve">(Operations </w:t>
      </w:r>
      <w:proofErr w:type="spellStart"/>
      <w:r w:rsidRPr="0030152E">
        <w:rPr>
          <w:rFonts w:ascii="Arial" w:hAnsi="Arial" w:cs="Arial"/>
        </w:rPr>
        <w:t>Management</w:t>
      </w:r>
      <w:proofErr w:type="spellEnd"/>
      <w:r w:rsidRPr="0030152E">
        <w:rPr>
          <w:rFonts w:ascii="Arial" w:hAnsi="Arial" w:cs="Arial"/>
        </w:rPr>
        <w:t>) της διοργάνωσης.</w:t>
      </w:r>
    </w:p>
    <w:p w14:paraId="35057729" w14:textId="74628676" w:rsidR="00022D93" w:rsidRPr="0030152E" w:rsidRDefault="00022D93" w:rsidP="00022D93">
      <w:pPr>
        <w:pStyle w:val="a3"/>
        <w:numPr>
          <w:ilvl w:val="0"/>
          <w:numId w:val="5"/>
        </w:numPr>
        <w:jc w:val="both"/>
        <w:rPr>
          <w:rFonts w:ascii="Arial" w:hAnsi="Arial" w:cs="Arial"/>
        </w:rPr>
      </w:pPr>
      <w:r w:rsidRPr="0030152E">
        <w:rPr>
          <w:rFonts w:ascii="Arial" w:hAnsi="Arial" w:cs="Arial"/>
        </w:rPr>
        <w:t xml:space="preserve"> Σχεδιασμός της λειτουργίας της εγκατάστασης (</w:t>
      </w:r>
      <w:proofErr w:type="spellStart"/>
      <w:r w:rsidRPr="0030152E">
        <w:rPr>
          <w:rFonts w:ascii="Arial" w:hAnsi="Arial" w:cs="Arial"/>
        </w:rPr>
        <w:t>Venue</w:t>
      </w:r>
      <w:proofErr w:type="spellEnd"/>
      <w:r w:rsidRPr="0030152E">
        <w:rPr>
          <w:rFonts w:ascii="Arial" w:hAnsi="Arial" w:cs="Arial"/>
        </w:rPr>
        <w:t xml:space="preserve"> </w:t>
      </w:r>
      <w:proofErr w:type="spellStart"/>
      <w:r w:rsidRPr="0030152E">
        <w:rPr>
          <w:rFonts w:ascii="Arial" w:hAnsi="Arial" w:cs="Arial"/>
        </w:rPr>
        <w:t>Planning</w:t>
      </w:r>
      <w:proofErr w:type="spellEnd"/>
      <w:r w:rsidRPr="0030152E">
        <w:rPr>
          <w:rFonts w:ascii="Arial" w:hAnsi="Arial" w:cs="Arial"/>
        </w:rPr>
        <w:t xml:space="preserve"> – </w:t>
      </w:r>
      <w:proofErr w:type="spellStart"/>
      <w:r w:rsidRPr="0030152E">
        <w:rPr>
          <w:rFonts w:ascii="Arial" w:hAnsi="Arial" w:cs="Arial"/>
        </w:rPr>
        <w:t>Concept</w:t>
      </w:r>
      <w:proofErr w:type="spellEnd"/>
      <w:r w:rsidRPr="0030152E">
        <w:rPr>
          <w:rFonts w:ascii="Arial" w:hAnsi="Arial" w:cs="Arial"/>
        </w:rPr>
        <w:t xml:space="preserve"> of V.</w:t>
      </w:r>
      <w:r w:rsidR="001D329D">
        <w:rPr>
          <w:rFonts w:ascii="Arial" w:hAnsi="Arial" w:cs="Arial"/>
        </w:rPr>
        <w:t xml:space="preserve"> </w:t>
      </w:r>
      <w:r w:rsidRPr="0030152E">
        <w:rPr>
          <w:rFonts w:ascii="Arial" w:hAnsi="Arial" w:cs="Arial"/>
        </w:rPr>
        <w:t xml:space="preserve">Operations – </w:t>
      </w:r>
      <w:proofErr w:type="spellStart"/>
      <w:r w:rsidRPr="0030152E">
        <w:rPr>
          <w:rFonts w:ascii="Arial" w:hAnsi="Arial" w:cs="Arial"/>
        </w:rPr>
        <w:t>Venue</w:t>
      </w:r>
      <w:proofErr w:type="spellEnd"/>
      <w:r w:rsidRPr="0030152E">
        <w:rPr>
          <w:rFonts w:ascii="Arial" w:hAnsi="Arial" w:cs="Arial"/>
        </w:rPr>
        <w:t xml:space="preserve"> Operations), παράδοση του σχεδιασμού στην ΕΦΟΑ μέχρι την </w:t>
      </w:r>
      <w:r w:rsidR="00C913E3" w:rsidRPr="00C913E3">
        <w:rPr>
          <w:rFonts w:ascii="Arial" w:hAnsi="Arial" w:cs="Arial"/>
        </w:rPr>
        <w:t>11.</w:t>
      </w:r>
      <w:r w:rsidRPr="0030152E">
        <w:rPr>
          <w:rFonts w:ascii="Arial" w:hAnsi="Arial" w:cs="Arial"/>
        </w:rPr>
        <w:t xml:space="preserve">08.2023 και επίβλεψη για την ορθή εκτέλεσή του. </w:t>
      </w:r>
    </w:p>
    <w:p w14:paraId="59214B18" w14:textId="0C8B7A29" w:rsidR="00F67C0B" w:rsidRPr="0030152E" w:rsidRDefault="00022D93" w:rsidP="00F67C0B">
      <w:pPr>
        <w:pStyle w:val="a3"/>
        <w:numPr>
          <w:ilvl w:val="0"/>
          <w:numId w:val="5"/>
        </w:numPr>
        <w:jc w:val="both"/>
        <w:rPr>
          <w:rFonts w:ascii="Arial" w:hAnsi="Arial" w:cs="Arial"/>
        </w:rPr>
      </w:pPr>
      <w:r w:rsidRPr="0030152E">
        <w:rPr>
          <w:rFonts w:ascii="Arial" w:hAnsi="Arial" w:cs="Arial"/>
        </w:rPr>
        <w:t>Σχεδιασμό</w:t>
      </w:r>
      <w:r w:rsidR="00F67C0B" w:rsidRPr="0030152E">
        <w:rPr>
          <w:rFonts w:ascii="Arial" w:hAnsi="Arial" w:cs="Arial"/>
        </w:rPr>
        <w:t>ς</w:t>
      </w:r>
      <w:r w:rsidRPr="0030152E">
        <w:rPr>
          <w:rFonts w:ascii="Arial" w:hAnsi="Arial" w:cs="Arial"/>
        </w:rPr>
        <w:t xml:space="preserve"> του πλάνου των μεταφορών που απαιτούνται για την διοργάνωση (Transport </w:t>
      </w:r>
      <w:proofErr w:type="spellStart"/>
      <w:r w:rsidRPr="0030152E">
        <w:rPr>
          <w:rFonts w:ascii="Arial" w:hAnsi="Arial" w:cs="Arial"/>
        </w:rPr>
        <w:t>plan</w:t>
      </w:r>
      <w:proofErr w:type="spellEnd"/>
      <w:r w:rsidRPr="0030152E">
        <w:rPr>
          <w:rFonts w:ascii="Arial" w:hAnsi="Arial" w:cs="Arial"/>
        </w:rPr>
        <w:t>)</w:t>
      </w:r>
      <w:r w:rsidR="001D329D">
        <w:rPr>
          <w:rFonts w:ascii="Arial" w:hAnsi="Arial" w:cs="Arial"/>
        </w:rPr>
        <w:t>,</w:t>
      </w:r>
      <w:r w:rsidRPr="0030152E">
        <w:rPr>
          <w:rFonts w:ascii="Arial" w:hAnsi="Arial" w:cs="Arial"/>
        </w:rPr>
        <w:t xml:space="preserve"> </w:t>
      </w:r>
      <w:r w:rsidR="00F67C0B" w:rsidRPr="0030152E">
        <w:rPr>
          <w:rFonts w:ascii="Arial" w:hAnsi="Arial" w:cs="Arial"/>
        </w:rPr>
        <w:t xml:space="preserve">παράδοση αυτού στην ΕΦΟΑ μέχρι την </w:t>
      </w:r>
      <w:r w:rsidR="00C913E3" w:rsidRPr="00C913E3">
        <w:rPr>
          <w:rFonts w:ascii="Arial" w:hAnsi="Arial" w:cs="Arial"/>
        </w:rPr>
        <w:t>11.</w:t>
      </w:r>
      <w:r w:rsidR="00F67C0B" w:rsidRPr="0030152E">
        <w:rPr>
          <w:rFonts w:ascii="Arial" w:hAnsi="Arial" w:cs="Arial"/>
        </w:rPr>
        <w:t>08.2023</w:t>
      </w:r>
      <w:r w:rsidR="00FE213A" w:rsidRPr="0030152E">
        <w:rPr>
          <w:rFonts w:ascii="Arial" w:hAnsi="Arial" w:cs="Arial"/>
        </w:rPr>
        <w:t xml:space="preserve"> και </w:t>
      </w:r>
      <w:r w:rsidR="001D329D">
        <w:rPr>
          <w:rFonts w:ascii="Arial" w:hAnsi="Arial" w:cs="Arial"/>
        </w:rPr>
        <w:t xml:space="preserve">παρακολούθηση της σχετικής </w:t>
      </w:r>
      <w:r w:rsidR="00FE213A" w:rsidRPr="0030152E">
        <w:rPr>
          <w:rFonts w:ascii="Arial" w:hAnsi="Arial" w:cs="Arial"/>
        </w:rPr>
        <w:t>υλοποίησής του.</w:t>
      </w:r>
    </w:p>
    <w:p w14:paraId="5BB6D493" w14:textId="32B181DA" w:rsidR="00F67C0B" w:rsidRPr="0030152E" w:rsidRDefault="00F67C0B" w:rsidP="00F67C0B">
      <w:pPr>
        <w:pStyle w:val="a3"/>
        <w:numPr>
          <w:ilvl w:val="0"/>
          <w:numId w:val="5"/>
        </w:numPr>
        <w:jc w:val="both"/>
        <w:rPr>
          <w:rFonts w:ascii="Arial" w:hAnsi="Arial" w:cs="Arial"/>
        </w:rPr>
      </w:pPr>
      <w:r w:rsidRPr="0030152E">
        <w:rPr>
          <w:rFonts w:ascii="Arial" w:hAnsi="Arial" w:cs="Arial"/>
        </w:rPr>
        <w:t xml:space="preserve">Σχεδιασμός ασφάλειας και </w:t>
      </w:r>
      <w:r w:rsidR="001D329D">
        <w:rPr>
          <w:rFonts w:ascii="Arial" w:hAnsi="Arial" w:cs="Arial"/>
        </w:rPr>
        <w:t>κινδύνων</w:t>
      </w:r>
      <w:r w:rsidRPr="0030152E">
        <w:rPr>
          <w:rFonts w:ascii="Arial" w:hAnsi="Arial" w:cs="Arial"/>
        </w:rPr>
        <w:t xml:space="preserve"> της διοργάνωσης σύμφωνα με τις οδηγίες της Διεθνούς Ομοσπονδίας Αντισφαίρισης-ITF (</w:t>
      </w:r>
      <w:proofErr w:type="spellStart"/>
      <w:r w:rsidRPr="0030152E">
        <w:rPr>
          <w:rFonts w:ascii="Arial" w:hAnsi="Arial" w:cs="Arial"/>
        </w:rPr>
        <w:t>risk</w:t>
      </w:r>
      <w:proofErr w:type="spellEnd"/>
      <w:r w:rsidRPr="0030152E">
        <w:rPr>
          <w:rFonts w:ascii="Arial" w:hAnsi="Arial" w:cs="Arial"/>
        </w:rPr>
        <w:t xml:space="preserve"> </w:t>
      </w:r>
      <w:proofErr w:type="spellStart"/>
      <w:r w:rsidRPr="0030152E">
        <w:rPr>
          <w:rFonts w:ascii="Arial" w:hAnsi="Arial" w:cs="Arial"/>
        </w:rPr>
        <w:t>assessment</w:t>
      </w:r>
      <w:proofErr w:type="spellEnd"/>
      <w:r w:rsidRPr="0030152E">
        <w:rPr>
          <w:rFonts w:ascii="Arial" w:hAnsi="Arial" w:cs="Arial"/>
        </w:rPr>
        <w:t xml:space="preserve"> and </w:t>
      </w:r>
      <w:proofErr w:type="spellStart"/>
      <w:r w:rsidRPr="0030152E">
        <w:rPr>
          <w:rFonts w:ascii="Arial" w:hAnsi="Arial" w:cs="Arial"/>
        </w:rPr>
        <w:t>protocol</w:t>
      </w:r>
      <w:proofErr w:type="spellEnd"/>
      <w:r w:rsidRPr="0030152E">
        <w:rPr>
          <w:rFonts w:ascii="Arial" w:hAnsi="Arial" w:cs="Arial"/>
        </w:rPr>
        <w:t xml:space="preserve"> </w:t>
      </w:r>
      <w:proofErr w:type="spellStart"/>
      <w:r w:rsidRPr="0030152E">
        <w:rPr>
          <w:rFonts w:ascii="Arial" w:hAnsi="Arial" w:cs="Arial"/>
        </w:rPr>
        <w:t>compliance</w:t>
      </w:r>
      <w:proofErr w:type="spellEnd"/>
      <w:r w:rsidRPr="0030152E">
        <w:rPr>
          <w:rFonts w:ascii="Arial" w:hAnsi="Arial" w:cs="Arial"/>
        </w:rPr>
        <w:t>)</w:t>
      </w:r>
      <w:r w:rsidR="001D329D">
        <w:rPr>
          <w:rFonts w:ascii="Arial" w:hAnsi="Arial" w:cs="Arial"/>
        </w:rPr>
        <w:t>,</w:t>
      </w:r>
      <w:r w:rsidRPr="0030152E">
        <w:rPr>
          <w:rFonts w:ascii="Arial" w:hAnsi="Arial" w:cs="Arial"/>
        </w:rPr>
        <w:t xml:space="preserve"> παράδοση αυτού στην ΕΦΟΑ μέχρι την </w:t>
      </w:r>
      <w:r w:rsidR="00C913E3" w:rsidRPr="00C913E3">
        <w:rPr>
          <w:rFonts w:ascii="Arial" w:hAnsi="Arial" w:cs="Arial"/>
        </w:rPr>
        <w:t>11.</w:t>
      </w:r>
      <w:r w:rsidRPr="0030152E">
        <w:rPr>
          <w:rFonts w:ascii="Arial" w:hAnsi="Arial" w:cs="Arial"/>
        </w:rPr>
        <w:t xml:space="preserve">08.2023 </w:t>
      </w:r>
      <w:r w:rsidR="00FE213A" w:rsidRPr="0030152E">
        <w:rPr>
          <w:rFonts w:ascii="Arial" w:hAnsi="Arial" w:cs="Arial"/>
        </w:rPr>
        <w:t xml:space="preserve">και </w:t>
      </w:r>
      <w:r w:rsidR="001D329D">
        <w:rPr>
          <w:rFonts w:ascii="Arial" w:hAnsi="Arial" w:cs="Arial"/>
        </w:rPr>
        <w:t xml:space="preserve">παρακολούθηση της σχετικής </w:t>
      </w:r>
      <w:r w:rsidR="00FE213A" w:rsidRPr="0030152E">
        <w:rPr>
          <w:rFonts w:ascii="Arial" w:hAnsi="Arial" w:cs="Arial"/>
        </w:rPr>
        <w:t>υλοποίησής του.</w:t>
      </w:r>
    </w:p>
    <w:p w14:paraId="2AB0497D" w14:textId="054D216E" w:rsidR="00022D93" w:rsidRPr="0030152E" w:rsidRDefault="00F67C0B" w:rsidP="00022D93">
      <w:pPr>
        <w:pStyle w:val="a3"/>
        <w:numPr>
          <w:ilvl w:val="0"/>
          <w:numId w:val="5"/>
        </w:numPr>
        <w:jc w:val="both"/>
        <w:rPr>
          <w:rFonts w:ascii="Arial" w:hAnsi="Arial" w:cs="Arial"/>
        </w:rPr>
      </w:pPr>
      <w:r w:rsidRPr="0030152E">
        <w:rPr>
          <w:rFonts w:ascii="Arial" w:hAnsi="Arial" w:cs="Arial"/>
        </w:rPr>
        <w:lastRenderedPageBreak/>
        <w:t xml:space="preserve">Ανάληψη της </w:t>
      </w:r>
      <w:proofErr w:type="spellStart"/>
      <w:r w:rsidR="001D329D">
        <w:rPr>
          <w:rFonts w:ascii="Arial" w:hAnsi="Arial" w:cs="Arial"/>
        </w:rPr>
        <w:t>απαιτουμένης</w:t>
      </w:r>
      <w:proofErr w:type="spellEnd"/>
      <w:r w:rsidR="001D329D">
        <w:rPr>
          <w:rFonts w:ascii="Arial" w:hAnsi="Arial" w:cs="Arial"/>
        </w:rPr>
        <w:t xml:space="preserve"> </w:t>
      </w:r>
      <w:r w:rsidRPr="0030152E">
        <w:rPr>
          <w:rFonts w:ascii="Arial" w:hAnsi="Arial" w:cs="Arial"/>
        </w:rPr>
        <w:t>γενικής και ειδικής εκπαίδευσης των εθελοντών</w:t>
      </w:r>
      <w:r w:rsidR="00F158B3">
        <w:rPr>
          <w:rFonts w:ascii="Arial" w:hAnsi="Arial" w:cs="Arial"/>
        </w:rPr>
        <w:t xml:space="preserve"> της διοργάνωσης</w:t>
      </w:r>
      <w:r w:rsidRPr="0030152E">
        <w:rPr>
          <w:rFonts w:ascii="Arial" w:hAnsi="Arial" w:cs="Arial"/>
        </w:rPr>
        <w:t xml:space="preserve"> (</w:t>
      </w:r>
      <w:r w:rsidRPr="0030152E">
        <w:rPr>
          <w:rFonts w:ascii="Arial" w:hAnsi="Arial" w:cs="Arial"/>
          <w:lang w:val="en-GB"/>
        </w:rPr>
        <w:t>Volunteers</w:t>
      </w:r>
      <w:r w:rsidRPr="0030152E">
        <w:rPr>
          <w:rFonts w:ascii="Arial" w:hAnsi="Arial" w:cs="Arial"/>
        </w:rPr>
        <w:t xml:space="preserve"> </w:t>
      </w:r>
      <w:r w:rsidRPr="0030152E">
        <w:rPr>
          <w:rFonts w:ascii="Arial" w:hAnsi="Arial" w:cs="Arial"/>
          <w:lang w:val="en-GB"/>
        </w:rPr>
        <w:t>General</w:t>
      </w:r>
      <w:r w:rsidRPr="0030152E">
        <w:rPr>
          <w:rFonts w:ascii="Arial" w:hAnsi="Arial" w:cs="Arial"/>
        </w:rPr>
        <w:t xml:space="preserve"> </w:t>
      </w:r>
      <w:r w:rsidRPr="0030152E">
        <w:rPr>
          <w:rFonts w:ascii="Arial" w:hAnsi="Arial" w:cs="Arial"/>
          <w:lang w:val="en-GB"/>
        </w:rPr>
        <w:t>Training</w:t>
      </w:r>
      <w:r w:rsidRPr="0030152E">
        <w:rPr>
          <w:rFonts w:ascii="Arial" w:hAnsi="Arial" w:cs="Arial"/>
        </w:rPr>
        <w:t xml:space="preserve"> &amp; </w:t>
      </w:r>
      <w:r w:rsidRPr="0030152E">
        <w:rPr>
          <w:rFonts w:ascii="Arial" w:hAnsi="Arial" w:cs="Arial"/>
          <w:lang w:val="en-GB"/>
        </w:rPr>
        <w:t>Job</w:t>
      </w:r>
      <w:r w:rsidRPr="0030152E">
        <w:rPr>
          <w:rFonts w:ascii="Arial" w:hAnsi="Arial" w:cs="Arial"/>
        </w:rPr>
        <w:t xml:space="preserve"> </w:t>
      </w:r>
      <w:r w:rsidRPr="0030152E">
        <w:rPr>
          <w:rFonts w:ascii="Arial" w:hAnsi="Arial" w:cs="Arial"/>
          <w:lang w:val="en-GB"/>
        </w:rPr>
        <w:t>Specific</w:t>
      </w:r>
      <w:r w:rsidRPr="0030152E">
        <w:rPr>
          <w:rFonts w:ascii="Arial" w:hAnsi="Arial" w:cs="Arial"/>
        </w:rPr>
        <w:t xml:space="preserve"> </w:t>
      </w:r>
      <w:r w:rsidRPr="0030152E">
        <w:rPr>
          <w:rFonts w:ascii="Arial" w:hAnsi="Arial" w:cs="Arial"/>
          <w:lang w:val="en-GB"/>
        </w:rPr>
        <w:t>Training</w:t>
      </w:r>
      <w:r w:rsidRPr="0030152E">
        <w:rPr>
          <w:rFonts w:ascii="Arial" w:hAnsi="Arial" w:cs="Arial"/>
        </w:rPr>
        <w:t xml:space="preserve">), μέσω εξειδικευμένου προσωπικού. </w:t>
      </w:r>
    </w:p>
    <w:p w14:paraId="710A02B7" w14:textId="585DDB11" w:rsidR="00022D93" w:rsidRPr="0030152E" w:rsidRDefault="00F67C0B" w:rsidP="00F67C0B">
      <w:pPr>
        <w:jc w:val="both"/>
        <w:rPr>
          <w:rFonts w:ascii="Arial" w:hAnsi="Arial" w:cs="Arial"/>
          <w:b/>
          <w:bCs/>
        </w:rPr>
      </w:pPr>
      <w:r w:rsidRPr="0030152E">
        <w:rPr>
          <w:rFonts w:ascii="Arial" w:hAnsi="Arial" w:cs="Arial"/>
          <w:b/>
          <w:bCs/>
        </w:rPr>
        <w:t>Β. Παροχή Υπηρεσιών Τεχνολογίας</w:t>
      </w:r>
    </w:p>
    <w:p w14:paraId="422B5D80" w14:textId="1135D30F" w:rsidR="00F67C0B" w:rsidRPr="0030152E" w:rsidRDefault="00F67C0B" w:rsidP="00F67C0B">
      <w:pPr>
        <w:pStyle w:val="a3"/>
        <w:numPr>
          <w:ilvl w:val="0"/>
          <w:numId w:val="6"/>
        </w:numPr>
        <w:jc w:val="both"/>
        <w:rPr>
          <w:rFonts w:ascii="Arial" w:hAnsi="Arial" w:cs="Arial"/>
        </w:rPr>
      </w:pPr>
      <w:r w:rsidRPr="0030152E">
        <w:rPr>
          <w:rFonts w:ascii="Arial" w:hAnsi="Arial" w:cs="Arial"/>
        </w:rPr>
        <w:t xml:space="preserve">Προμήθεια, τοποθέτηση και θέση σε λειτουργία των </w:t>
      </w:r>
      <w:proofErr w:type="spellStart"/>
      <w:r w:rsidRPr="0030152E">
        <w:rPr>
          <w:rFonts w:ascii="Arial" w:hAnsi="Arial" w:cs="Arial"/>
        </w:rPr>
        <w:t>απαιτουμένων</w:t>
      </w:r>
      <w:proofErr w:type="spellEnd"/>
      <w:r w:rsidRPr="0030152E">
        <w:rPr>
          <w:rFonts w:ascii="Arial" w:hAnsi="Arial" w:cs="Arial"/>
        </w:rPr>
        <w:t xml:space="preserve"> μικροφωνικών εγκαταστάσεων (</w:t>
      </w:r>
      <w:r w:rsidR="00F158B3">
        <w:rPr>
          <w:rFonts w:ascii="Arial" w:hAnsi="Arial" w:cs="Arial"/>
        </w:rPr>
        <w:t>α</w:t>
      </w:r>
      <w:r w:rsidRPr="0030152E">
        <w:rPr>
          <w:rFonts w:ascii="Arial" w:hAnsi="Arial" w:cs="Arial"/>
        </w:rPr>
        <w:t xml:space="preserve">σύρματα μικρόφωνα, κονσόλα ήχου, DJ </w:t>
      </w:r>
      <w:proofErr w:type="spellStart"/>
      <w:r w:rsidRPr="0030152E">
        <w:rPr>
          <w:rFonts w:ascii="Arial" w:hAnsi="Arial" w:cs="Arial"/>
        </w:rPr>
        <w:t>Booth</w:t>
      </w:r>
      <w:proofErr w:type="spellEnd"/>
      <w:r w:rsidRPr="0030152E">
        <w:rPr>
          <w:rFonts w:ascii="Arial" w:hAnsi="Arial" w:cs="Arial"/>
        </w:rPr>
        <w:t xml:space="preserve">, DJ </w:t>
      </w:r>
      <w:proofErr w:type="spellStart"/>
      <w:r w:rsidRPr="0030152E">
        <w:rPr>
          <w:rFonts w:ascii="Arial" w:hAnsi="Arial" w:cs="Arial"/>
        </w:rPr>
        <w:t>Set</w:t>
      </w:r>
      <w:proofErr w:type="spellEnd"/>
      <w:r w:rsidRPr="0030152E">
        <w:rPr>
          <w:rFonts w:ascii="Arial" w:hAnsi="Arial" w:cs="Arial"/>
        </w:rPr>
        <w:t xml:space="preserve"> </w:t>
      </w:r>
      <w:proofErr w:type="spellStart"/>
      <w:r w:rsidRPr="0030152E">
        <w:rPr>
          <w:rFonts w:ascii="Arial" w:hAnsi="Arial" w:cs="Arial"/>
        </w:rPr>
        <w:t>mixer</w:t>
      </w:r>
      <w:proofErr w:type="spellEnd"/>
      <w:r w:rsidRPr="0030152E">
        <w:rPr>
          <w:rFonts w:ascii="Arial" w:hAnsi="Arial" w:cs="Arial"/>
        </w:rPr>
        <w:t xml:space="preserve">, ηχεία </w:t>
      </w:r>
      <w:proofErr w:type="spellStart"/>
      <w:r w:rsidRPr="0030152E">
        <w:rPr>
          <w:rFonts w:ascii="Arial" w:hAnsi="Arial" w:cs="Arial"/>
        </w:rPr>
        <w:t>monitor</w:t>
      </w:r>
      <w:proofErr w:type="spellEnd"/>
      <w:r w:rsidRPr="0030152E">
        <w:rPr>
          <w:rFonts w:ascii="Arial" w:hAnsi="Arial" w:cs="Arial"/>
        </w:rPr>
        <w:t xml:space="preserve">, ενισχυτές, </w:t>
      </w:r>
      <w:r w:rsidR="0020243C" w:rsidRPr="0030152E">
        <w:rPr>
          <w:rFonts w:ascii="Arial" w:hAnsi="Arial" w:cs="Arial"/>
        </w:rPr>
        <w:t>καλωδιώσεις</w:t>
      </w:r>
      <w:r w:rsidRPr="0030152E">
        <w:rPr>
          <w:rFonts w:ascii="Arial" w:hAnsi="Arial" w:cs="Arial"/>
        </w:rPr>
        <w:t xml:space="preserve"> σήματος, ηχείων </w:t>
      </w:r>
      <w:proofErr w:type="spellStart"/>
      <w:r w:rsidRPr="0030152E">
        <w:rPr>
          <w:rFonts w:ascii="Arial" w:hAnsi="Arial" w:cs="Arial"/>
        </w:rPr>
        <w:t>κλπ</w:t>
      </w:r>
      <w:proofErr w:type="spellEnd"/>
      <w:r w:rsidRPr="0030152E">
        <w:rPr>
          <w:rFonts w:ascii="Arial" w:hAnsi="Arial" w:cs="Arial"/>
        </w:rPr>
        <w:t>), σύμφωνα με τις απαιτήσεις και προδιαγραφές της ΕΦΟΑ.</w:t>
      </w:r>
      <w:r w:rsidR="00F158B3">
        <w:rPr>
          <w:rFonts w:ascii="Arial" w:hAnsi="Arial" w:cs="Arial"/>
        </w:rPr>
        <w:t xml:space="preserve"> Οι μικροφωνικές εγκαταστάσεις θα εγκατασταθούν και λειτουργήσουν </w:t>
      </w:r>
      <w:r w:rsidR="00FF4AF9">
        <w:rPr>
          <w:rFonts w:ascii="Arial" w:hAnsi="Arial" w:cs="Arial"/>
        </w:rPr>
        <w:t xml:space="preserve">εντός </w:t>
      </w:r>
      <w:r w:rsidR="00FF4AF9">
        <w:rPr>
          <w:rFonts w:ascii="Arial" w:hAnsi="Arial" w:cs="Arial"/>
          <w:lang w:val="en-US"/>
        </w:rPr>
        <w:t>container</w:t>
      </w:r>
      <w:r w:rsidR="00FF4AF9" w:rsidRPr="00FF4AF9">
        <w:rPr>
          <w:rFonts w:ascii="Arial" w:hAnsi="Arial" w:cs="Arial"/>
        </w:rPr>
        <w:t xml:space="preserve"> </w:t>
      </w:r>
      <w:r w:rsidR="00FF4AF9">
        <w:rPr>
          <w:rFonts w:ascii="Arial" w:hAnsi="Arial" w:cs="Arial"/>
        </w:rPr>
        <w:t xml:space="preserve">που θα τεθεί έγκαιρα στη διάθεσή του αναδόχου από την ΕΦΟΑ. </w:t>
      </w:r>
      <w:r w:rsidR="00F158B3">
        <w:rPr>
          <w:rFonts w:ascii="Arial" w:hAnsi="Arial" w:cs="Arial"/>
        </w:rPr>
        <w:t xml:space="preserve"> </w:t>
      </w:r>
    </w:p>
    <w:p w14:paraId="1089027D" w14:textId="1C58DE22" w:rsidR="00F67C0B" w:rsidRPr="0030152E" w:rsidRDefault="00F67C0B" w:rsidP="00F67C0B">
      <w:pPr>
        <w:pStyle w:val="a3"/>
        <w:numPr>
          <w:ilvl w:val="0"/>
          <w:numId w:val="6"/>
        </w:numPr>
        <w:jc w:val="both"/>
        <w:rPr>
          <w:rFonts w:ascii="Arial" w:hAnsi="Arial" w:cs="Arial"/>
        </w:rPr>
      </w:pPr>
      <w:r w:rsidRPr="0030152E">
        <w:rPr>
          <w:rFonts w:ascii="Arial" w:hAnsi="Arial" w:cs="Arial"/>
        </w:rPr>
        <w:t xml:space="preserve">Σχεδιασμός, προμήθεια, τοποθέτηση και θέση σε λειτουργία των </w:t>
      </w:r>
      <w:proofErr w:type="spellStart"/>
      <w:r w:rsidRPr="0030152E">
        <w:rPr>
          <w:rFonts w:ascii="Arial" w:hAnsi="Arial" w:cs="Arial"/>
        </w:rPr>
        <w:t>ραδιοτηλεπικοινωνιών</w:t>
      </w:r>
      <w:proofErr w:type="spellEnd"/>
      <w:r w:rsidRPr="0030152E">
        <w:rPr>
          <w:rFonts w:ascii="Arial" w:hAnsi="Arial" w:cs="Arial"/>
        </w:rPr>
        <w:t xml:space="preserve"> (VHF &amp; UHF </w:t>
      </w:r>
      <w:proofErr w:type="spellStart"/>
      <w:r w:rsidRPr="0030152E">
        <w:rPr>
          <w:rFonts w:ascii="Arial" w:hAnsi="Arial" w:cs="Arial"/>
        </w:rPr>
        <w:t>Network</w:t>
      </w:r>
      <w:proofErr w:type="spellEnd"/>
      <w:r w:rsidRPr="0030152E">
        <w:rPr>
          <w:rFonts w:ascii="Arial" w:hAnsi="Arial" w:cs="Arial"/>
        </w:rPr>
        <w:t xml:space="preserve">). </w:t>
      </w:r>
    </w:p>
    <w:p w14:paraId="07920CF3" w14:textId="4FA6BFF2" w:rsidR="000F30CD" w:rsidRDefault="00F67C0B" w:rsidP="00C73844">
      <w:pPr>
        <w:pStyle w:val="a3"/>
        <w:numPr>
          <w:ilvl w:val="0"/>
          <w:numId w:val="6"/>
        </w:numPr>
        <w:jc w:val="both"/>
        <w:rPr>
          <w:rFonts w:ascii="Arial" w:hAnsi="Arial" w:cs="Arial"/>
        </w:rPr>
      </w:pPr>
      <w:r w:rsidRPr="0030152E">
        <w:rPr>
          <w:rFonts w:ascii="Arial" w:hAnsi="Arial" w:cs="Arial"/>
        </w:rPr>
        <w:t xml:space="preserve">Παροχή κάθε </w:t>
      </w:r>
      <w:proofErr w:type="spellStart"/>
      <w:r w:rsidRPr="0030152E">
        <w:rPr>
          <w:rFonts w:ascii="Arial" w:hAnsi="Arial" w:cs="Arial"/>
        </w:rPr>
        <w:t>απαιτουμέν</w:t>
      </w:r>
      <w:r w:rsidR="002427AF">
        <w:rPr>
          <w:rFonts w:ascii="Arial" w:hAnsi="Arial" w:cs="Arial"/>
        </w:rPr>
        <w:t>ης</w:t>
      </w:r>
      <w:proofErr w:type="spellEnd"/>
      <w:r w:rsidRPr="0030152E">
        <w:rPr>
          <w:rFonts w:ascii="Arial" w:hAnsi="Arial" w:cs="Arial"/>
        </w:rPr>
        <w:t xml:space="preserve"> τεχνικής υποστήριξης </w:t>
      </w:r>
      <w:r w:rsidR="002427AF">
        <w:rPr>
          <w:rFonts w:ascii="Arial" w:hAnsi="Arial" w:cs="Arial"/>
        </w:rPr>
        <w:t xml:space="preserve">και υλικού </w:t>
      </w:r>
      <w:r w:rsidRPr="0030152E">
        <w:rPr>
          <w:rFonts w:ascii="Arial" w:hAnsi="Arial" w:cs="Arial"/>
        </w:rPr>
        <w:t xml:space="preserve">για την διασύνδεση </w:t>
      </w:r>
      <w:r w:rsidR="009C55B6" w:rsidRPr="0030152E">
        <w:rPr>
          <w:rFonts w:ascii="Arial" w:hAnsi="Arial" w:cs="Arial"/>
        </w:rPr>
        <w:t xml:space="preserve">του </w:t>
      </w:r>
      <w:r w:rsidRPr="0030152E">
        <w:rPr>
          <w:rFonts w:ascii="Arial" w:hAnsi="Arial" w:cs="Arial"/>
        </w:rPr>
        <w:t xml:space="preserve"> </w:t>
      </w:r>
      <w:r w:rsidR="009C55B6" w:rsidRPr="0030152E">
        <w:rPr>
          <w:rFonts w:ascii="Arial" w:hAnsi="Arial" w:cs="Arial"/>
        </w:rPr>
        <w:t>συστήματος</w:t>
      </w:r>
      <w:r w:rsidRPr="0030152E">
        <w:rPr>
          <w:rFonts w:ascii="Arial" w:hAnsi="Arial" w:cs="Arial"/>
        </w:rPr>
        <w:t xml:space="preserve"> </w:t>
      </w:r>
      <w:r w:rsidR="00424912">
        <w:rPr>
          <w:rFonts w:ascii="Arial" w:hAnsi="Arial" w:cs="Arial"/>
          <w:lang w:val="en-US"/>
        </w:rPr>
        <w:t>H</w:t>
      </w:r>
      <w:r w:rsidRPr="0030152E">
        <w:rPr>
          <w:rFonts w:ascii="Arial" w:hAnsi="Arial" w:cs="Arial"/>
          <w:lang w:val="en-US"/>
        </w:rPr>
        <w:t>awk</w:t>
      </w:r>
      <w:r w:rsidRPr="0030152E">
        <w:rPr>
          <w:rFonts w:ascii="Arial" w:hAnsi="Arial" w:cs="Arial"/>
        </w:rPr>
        <w:t xml:space="preserve"> </w:t>
      </w:r>
      <w:r w:rsidR="00424912">
        <w:rPr>
          <w:rFonts w:ascii="Arial" w:hAnsi="Arial" w:cs="Arial"/>
          <w:lang w:val="en-US"/>
        </w:rPr>
        <w:t>E</w:t>
      </w:r>
      <w:r w:rsidRPr="0030152E">
        <w:rPr>
          <w:rFonts w:ascii="Arial" w:hAnsi="Arial" w:cs="Arial"/>
          <w:lang w:val="en-US"/>
        </w:rPr>
        <w:t>ye</w:t>
      </w:r>
      <w:r w:rsidR="009C55B6" w:rsidRPr="0030152E">
        <w:rPr>
          <w:rFonts w:ascii="Arial" w:hAnsi="Arial" w:cs="Arial"/>
        </w:rPr>
        <w:t xml:space="preserve"> </w:t>
      </w:r>
      <w:r w:rsidR="002427AF">
        <w:rPr>
          <w:rFonts w:ascii="Arial" w:hAnsi="Arial" w:cs="Arial"/>
        </w:rPr>
        <w:t>(</w:t>
      </w:r>
      <w:r w:rsidR="005A2B5A">
        <w:rPr>
          <w:rFonts w:ascii="Arial" w:hAnsi="Arial" w:cs="Arial"/>
        </w:rPr>
        <w:t xml:space="preserve">δέκα (10) </w:t>
      </w:r>
      <w:r w:rsidR="009C55B6" w:rsidRPr="0030152E">
        <w:rPr>
          <w:rFonts w:ascii="Arial" w:hAnsi="Arial" w:cs="Arial"/>
        </w:rPr>
        <w:t>σταθερές κάμερες</w:t>
      </w:r>
      <w:r w:rsidR="002427AF">
        <w:rPr>
          <w:rFonts w:ascii="Arial" w:hAnsi="Arial" w:cs="Arial"/>
        </w:rPr>
        <w:t xml:space="preserve"> του </w:t>
      </w:r>
      <w:r w:rsidR="00424912">
        <w:rPr>
          <w:rFonts w:ascii="Arial" w:hAnsi="Arial" w:cs="Arial"/>
          <w:lang w:val="en-US"/>
        </w:rPr>
        <w:t>H</w:t>
      </w:r>
      <w:r w:rsidR="002427AF">
        <w:rPr>
          <w:rFonts w:ascii="Arial" w:hAnsi="Arial" w:cs="Arial"/>
          <w:lang w:val="en-US"/>
        </w:rPr>
        <w:t>awk</w:t>
      </w:r>
      <w:r w:rsidR="002427AF" w:rsidRPr="002427AF">
        <w:rPr>
          <w:rFonts w:ascii="Arial" w:hAnsi="Arial" w:cs="Arial"/>
        </w:rPr>
        <w:t xml:space="preserve"> </w:t>
      </w:r>
      <w:r w:rsidR="00424912">
        <w:rPr>
          <w:rFonts w:ascii="Arial" w:hAnsi="Arial" w:cs="Arial"/>
          <w:lang w:val="en-US"/>
        </w:rPr>
        <w:t>E</w:t>
      </w:r>
      <w:r w:rsidR="002427AF">
        <w:rPr>
          <w:rFonts w:ascii="Arial" w:hAnsi="Arial" w:cs="Arial"/>
          <w:lang w:val="en-US"/>
        </w:rPr>
        <w:t>ye</w:t>
      </w:r>
      <w:r w:rsidR="009C55B6" w:rsidRPr="0030152E">
        <w:rPr>
          <w:rFonts w:ascii="Arial" w:hAnsi="Arial" w:cs="Arial"/>
        </w:rPr>
        <w:t xml:space="preserve"> που θα εγκατασταθούν</w:t>
      </w:r>
      <w:r w:rsidR="00424912">
        <w:rPr>
          <w:rFonts w:ascii="Arial" w:hAnsi="Arial" w:cs="Arial"/>
        </w:rPr>
        <w:t xml:space="preserve"> εντός του γηπέδου του Σταδίου</w:t>
      </w:r>
      <w:r w:rsidR="002427AF">
        <w:rPr>
          <w:rFonts w:ascii="Arial" w:hAnsi="Arial" w:cs="Arial"/>
        </w:rPr>
        <w:t>)</w:t>
      </w:r>
      <w:r w:rsidRPr="0030152E">
        <w:rPr>
          <w:rFonts w:ascii="Arial" w:hAnsi="Arial" w:cs="Arial"/>
        </w:rPr>
        <w:t>,</w:t>
      </w:r>
      <w:r w:rsidR="002427AF">
        <w:rPr>
          <w:rFonts w:ascii="Arial" w:hAnsi="Arial" w:cs="Arial"/>
        </w:rPr>
        <w:t xml:space="preserve"> με τις εγκαταστάσεις του </w:t>
      </w:r>
      <w:r w:rsidR="002427AF">
        <w:rPr>
          <w:rFonts w:ascii="Arial" w:hAnsi="Arial" w:cs="Arial"/>
          <w:lang w:val="en-US"/>
        </w:rPr>
        <w:t>Hawk</w:t>
      </w:r>
      <w:r w:rsidR="002427AF" w:rsidRPr="00424912">
        <w:rPr>
          <w:rFonts w:ascii="Arial" w:hAnsi="Arial" w:cs="Arial"/>
        </w:rPr>
        <w:t xml:space="preserve"> </w:t>
      </w:r>
      <w:r w:rsidR="002427AF">
        <w:rPr>
          <w:rFonts w:ascii="Arial" w:hAnsi="Arial" w:cs="Arial"/>
          <w:lang w:val="en-US"/>
        </w:rPr>
        <w:t>Eye</w:t>
      </w:r>
      <w:r w:rsidR="002427AF" w:rsidRPr="00424912">
        <w:rPr>
          <w:rFonts w:ascii="Arial" w:hAnsi="Arial" w:cs="Arial"/>
        </w:rPr>
        <w:t xml:space="preserve"> </w:t>
      </w:r>
      <w:r w:rsidR="00424912">
        <w:rPr>
          <w:rFonts w:ascii="Arial" w:hAnsi="Arial" w:cs="Arial"/>
        </w:rPr>
        <w:t xml:space="preserve">που θα ευρίσκονται στο </w:t>
      </w:r>
      <w:r w:rsidR="00424912">
        <w:rPr>
          <w:rFonts w:ascii="Arial" w:hAnsi="Arial" w:cs="Arial"/>
          <w:lang w:val="en-US"/>
        </w:rPr>
        <w:t>Hawk</w:t>
      </w:r>
      <w:r w:rsidR="00424912" w:rsidRPr="00424912">
        <w:rPr>
          <w:rFonts w:ascii="Arial" w:hAnsi="Arial" w:cs="Arial"/>
        </w:rPr>
        <w:t xml:space="preserve"> </w:t>
      </w:r>
      <w:r w:rsidR="00424912">
        <w:rPr>
          <w:rFonts w:ascii="Arial" w:hAnsi="Arial" w:cs="Arial"/>
          <w:lang w:val="en-US"/>
        </w:rPr>
        <w:t>Eye</w:t>
      </w:r>
      <w:r w:rsidR="00424912">
        <w:rPr>
          <w:rFonts w:ascii="Arial" w:hAnsi="Arial" w:cs="Arial"/>
        </w:rPr>
        <w:t xml:space="preserve"> </w:t>
      </w:r>
      <w:r w:rsidR="00424912">
        <w:rPr>
          <w:rFonts w:ascii="Arial" w:hAnsi="Arial" w:cs="Arial"/>
          <w:lang w:val="en-US"/>
        </w:rPr>
        <w:t>Booth</w:t>
      </w:r>
      <w:r w:rsidR="00424912">
        <w:rPr>
          <w:rFonts w:ascii="Arial" w:hAnsi="Arial" w:cs="Arial"/>
        </w:rPr>
        <w:t xml:space="preserve"> που θα διατεθεί από την ΕΦΟΑ. Η υποχρέωση παροχής υλικού για τη διασύνδεση του συστήματος </w:t>
      </w:r>
      <w:r w:rsidR="00424912">
        <w:rPr>
          <w:rFonts w:ascii="Arial" w:hAnsi="Arial" w:cs="Arial"/>
          <w:lang w:val="en-US"/>
        </w:rPr>
        <w:t>Hawk</w:t>
      </w:r>
      <w:r w:rsidR="00424912" w:rsidRPr="0079462B">
        <w:rPr>
          <w:rFonts w:ascii="Arial" w:hAnsi="Arial" w:cs="Arial"/>
        </w:rPr>
        <w:t xml:space="preserve"> </w:t>
      </w:r>
      <w:r w:rsidR="00424912">
        <w:rPr>
          <w:rFonts w:ascii="Arial" w:hAnsi="Arial" w:cs="Arial"/>
          <w:lang w:val="en-US"/>
        </w:rPr>
        <w:t>Eye</w:t>
      </w:r>
      <w:r w:rsidR="00424912" w:rsidRPr="0079462B">
        <w:rPr>
          <w:rFonts w:ascii="Arial" w:hAnsi="Arial" w:cs="Arial"/>
        </w:rPr>
        <w:t xml:space="preserve"> </w:t>
      </w:r>
      <w:r w:rsidR="00424912">
        <w:rPr>
          <w:rFonts w:ascii="Arial" w:hAnsi="Arial" w:cs="Arial"/>
        </w:rPr>
        <w:t xml:space="preserve">με το </w:t>
      </w:r>
      <w:r w:rsidR="00424912">
        <w:rPr>
          <w:rFonts w:ascii="Arial" w:hAnsi="Arial" w:cs="Arial"/>
          <w:lang w:val="en-US"/>
        </w:rPr>
        <w:t>Hawk</w:t>
      </w:r>
      <w:r w:rsidR="00424912" w:rsidRPr="0079462B">
        <w:rPr>
          <w:rFonts w:ascii="Arial" w:hAnsi="Arial" w:cs="Arial"/>
        </w:rPr>
        <w:t xml:space="preserve"> </w:t>
      </w:r>
      <w:r w:rsidR="00424912">
        <w:rPr>
          <w:rFonts w:ascii="Arial" w:hAnsi="Arial" w:cs="Arial"/>
          <w:lang w:val="en-US"/>
        </w:rPr>
        <w:t>Eye</w:t>
      </w:r>
      <w:r w:rsidR="00424912" w:rsidRPr="0079462B">
        <w:rPr>
          <w:rFonts w:ascii="Arial" w:hAnsi="Arial" w:cs="Arial"/>
        </w:rPr>
        <w:t xml:space="preserve"> </w:t>
      </w:r>
      <w:r w:rsidR="00424912">
        <w:rPr>
          <w:rFonts w:ascii="Arial" w:hAnsi="Arial" w:cs="Arial"/>
          <w:lang w:val="en-US"/>
        </w:rPr>
        <w:t>Booth</w:t>
      </w:r>
      <w:r w:rsidR="00424912" w:rsidRPr="0079462B">
        <w:rPr>
          <w:rFonts w:ascii="Arial" w:hAnsi="Arial" w:cs="Arial"/>
        </w:rPr>
        <w:t xml:space="preserve"> </w:t>
      </w:r>
      <w:r w:rsidR="00424912">
        <w:rPr>
          <w:rFonts w:ascii="Arial" w:hAnsi="Arial" w:cs="Arial"/>
        </w:rPr>
        <w:t xml:space="preserve">περιορίζεται κατ’ ανώτατο και υπό την προϋπόθεση ότι το </w:t>
      </w:r>
      <w:r w:rsidR="00424912">
        <w:rPr>
          <w:rFonts w:ascii="Arial" w:hAnsi="Arial" w:cs="Arial"/>
          <w:lang w:val="en-US"/>
        </w:rPr>
        <w:t>Hawk</w:t>
      </w:r>
      <w:r w:rsidR="00424912" w:rsidRPr="0079462B">
        <w:rPr>
          <w:rFonts w:ascii="Arial" w:hAnsi="Arial" w:cs="Arial"/>
        </w:rPr>
        <w:t xml:space="preserve"> </w:t>
      </w:r>
      <w:r w:rsidR="00424912">
        <w:rPr>
          <w:rFonts w:ascii="Arial" w:hAnsi="Arial" w:cs="Arial"/>
          <w:lang w:val="en-US"/>
        </w:rPr>
        <w:t>Eye</w:t>
      </w:r>
      <w:r w:rsidR="00424912" w:rsidRPr="0079462B">
        <w:rPr>
          <w:rFonts w:ascii="Arial" w:hAnsi="Arial" w:cs="Arial"/>
        </w:rPr>
        <w:t xml:space="preserve"> </w:t>
      </w:r>
      <w:r w:rsidR="00424912">
        <w:rPr>
          <w:rFonts w:ascii="Arial" w:hAnsi="Arial" w:cs="Arial"/>
          <w:lang w:val="en-US"/>
        </w:rPr>
        <w:t>Booth</w:t>
      </w:r>
      <w:r w:rsidR="0079462B">
        <w:rPr>
          <w:rFonts w:ascii="Arial" w:hAnsi="Arial" w:cs="Arial"/>
        </w:rPr>
        <w:t xml:space="preserve"> ευρίσκεται σε απόσταση μεγαλύτερη των 100 μέτρων από τις σταθερές κάμερες του </w:t>
      </w:r>
      <w:r w:rsidR="0079462B">
        <w:rPr>
          <w:rFonts w:ascii="Arial" w:hAnsi="Arial" w:cs="Arial"/>
          <w:lang w:val="en-US"/>
        </w:rPr>
        <w:t>Hawk</w:t>
      </w:r>
      <w:r w:rsidR="0079462B" w:rsidRPr="0079462B">
        <w:rPr>
          <w:rFonts w:ascii="Arial" w:hAnsi="Arial" w:cs="Arial"/>
        </w:rPr>
        <w:t xml:space="preserve"> </w:t>
      </w:r>
      <w:r w:rsidR="0079462B">
        <w:rPr>
          <w:rFonts w:ascii="Arial" w:hAnsi="Arial" w:cs="Arial"/>
          <w:lang w:val="en-US"/>
        </w:rPr>
        <w:t>Eye</w:t>
      </w:r>
      <w:r w:rsidR="0079462B">
        <w:rPr>
          <w:rFonts w:ascii="Arial" w:hAnsi="Arial" w:cs="Arial"/>
        </w:rPr>
        <w:t xml:space="preserve">, στην παροχή δέκα (10) καλωδίων οπτικών ινών τερματισμένων (10 </w:t>
      </w:r>
      <w:r w:rsidR="0079462B">
        <w:rPr>
          <w:rFonts w:ascii="Arial" w:hAnsi="Arial" w:cs="Arial"/>
          <w:lang w:val="en-US"/>
        </w:rPr>
        <w:t>cor</w:t>
      </w:r>
      <w:r w:rsidR="00D057FA">
        <w:rPr>
          <w:rFonts w:ascii="Arial" w:hAnsi="Arial" w:cs="Arial"/>
          <w:lang w:val="en-US"/>
        </w:rPr>
        <w:t>e</w:t>
      </w:r>
      <w:r w:rsidR="0079462B">
        <w:rPr>
          <w:rFonts w:ascii="Arial" w:hAnsi="Arial" w:cs="Arial"/>
          <w:lang w:val="en-US"/>
        </w:rPr>
        <w:t>s</w:t>
      </w:r>
      <w:r w:rsidR="0079462B" w:rsidRPr="00D057FA">
        <w:rPr>
          <w:rFonts w:ascii="Arial" w:hAnsi="Arial" w:cs="Arial"/>
        </w:rPr>
        <w:t xml:space="preserve"> </w:t>
      </w:r>
      <w:r w:rsidR="0079462B">
        <w:rPr>
          <w:rFonts w:ascii="Arial" w:hAnsi="Arial" w:cs="Arial"/>
          <w:lang w:val="en-US"/>
        </w:rPr>
        <w:t>of</w:t>
      </w:r>
      <w:r w:rsidR="0079462B" w:rsidRPr="00D057FA">
        <w:rPr>
          <w:rFonts w:ascii="Arial" w:hAnsi="Arial" w:cs="Arial"/>
        </w:rPr>
        <w:t xml:space="preserve"> </w:t>
      </w:r>
      <w:r w:rsidR="0079462B">
        <w:rPr>
          <w:rFonts w:ascii="Arial" w:hAnsi="Arial" w:cs="Arial"/>
          <w:lang w:val="en-US"/>
        </w:rPr>
        <w:t>single</w:t>
      </w:r>
      <w:r w:rsidR="0079462B" w:rsidRPr="00D057FA">
        <w:rPr>
          <w:rFonts w:ascii="Arial" w:hAnsi="Arial" w:cs="Arial"/>
        </w:rPr>
        <w:t>-</w:t>
      </w:r>
      <w:r w:rsidR="0079462B">
        <w:rPr>
          <w:rFonts w:ascii="Arial" w:hAnsi="Arial" w:cs="Arial"/>
          <w:lang w:val="en-US"/>
        </w:rPr>
        <w:t>mode</w:t>
      </w:r>
      <w:r w:rsidR="0079462B" w:rsidRPr="00D057FA">
        <w:rPr>
          <w:rFonts w:ascii="Arial" w:hAnsi="Arial" w:cs="Arial"/>
        </w:rPr>
        <w:t xml:space="preserve">, </w:t>
      </w:r>
      <w:r w:rsidR="00D057FA">
        <w:rPr>
          <w:rFonts w:ascii="Arial" w:hAnsi="Arial" w:cs="Arial"/>
          <w:lang w:val="en-US"/>
        </w:rPr>
        <w:t>LC</w:t>
      </w:r>
      <w:r w:rsidR="00D057FA" w:rsidRPr="00D057FA">
        <w:rPr>
          <w:rFonts w:ascii="Arial" w:hAnsi="Arial" w:cs="Arial"/>
        </w:rPr>
        <w:t>-</w:t>
      </w:r>
      <w:r w:rsidR="00D057FA">
        <w:rPr>
          <w:rFonts w:ascii="Arial" w:hAnsi="Arial" w:cs="Arial"/>
          <w:lang w:val="en-US"/>
        </w:rPr>
        <w:t>terminated</w:t>
      </w:r>
      <w:r w:rsidR="00D057FA" w:rsidRPr="00D057FA">
        <w:rPr>
          <w:rFonts w:ascii="Arial" w:hAnsi="Arial" w:cs="Arial"/>
        </w:rPr>
        <w:t xml:space="preserve"> </w:t>
      </w:r>
      <w:r w:rsidR="00D057FA">
        <w:rPr>
          <w:rFonts w:ascii="Arial" w:hAnsi="Arial" w:cs="Arial"/>
          <w:lang w:val="en-US"/>
        </w:rPr>
        <w:t>fiber</w:t>
      </w:r>
      <w:r w:rsidR="0079462B">
        <w:rPr>
          <w:rFonts w:ascii="Arial" w:hAnsi="Arial" w:cs="Arial"/>
        </w:rPr>
        <w:t>)</w:t>
      </w:r>
      <w:r w:rsidR="00D057FA" w:rsidRPr="00D057FA">
        <w:rPr>
          <w:rFonts w:ascii="Arial" w:hAnsi="Arial" w:cs="Arial"/>
        </w:rPr>
        <w:t xml:space="preserve">, </w:t>
      </w:r>
      <w:r w:rsidR="005A2B5A">
        <w:rPr>
          <w:rFonts w:ascii="Arial" w:hAnsi="Arial" w:cs="Arial"/>
        </w:rPr>
        <w:t>ανάλογου</w:t>
      </w:r>
      <w:r w:rsidR="0079462B">
        <w:rPr>
          <w:rFonts w:ascii="Arial" w:hAnsi="Arial" w:cs="Arial"/>
        </w:rPr>
        <w:t xml:space="preserve"> μήκο</w:t>
      </w:r>
      <w:r w:rsidR="00D057FA">
        <w:rPr>
          <w:rFonts w:ascii="Arial" w:hAnsi="Arial" w:cs="Arial"/>
        </w:rPr>
        <w:t>υ</w:t>
      </w:r>
      <w:r w:rsidR="0079462B">
        <w:rPr>
          <w:rFonts w:ascii="Arial" w:hAnsi="Arial" w:cs="Arial"/>
        </w:rPr>
        <w:t>ς</w:t>
      </w:r>
      <w:r w:rsidR="00D057FA">
        <w:rPr>
          <w:rFonts w:ascii="Arial" w:hAnsi="Arial" w:cs="Arial"/>
        </w:rPr>
        <w:t xml:space="preserve"> (μήκους για την κάλυψη της απόστασης μεταξύ των σταθερών καμερών και του </w:t>
      </w:r>
      <w:r w:rsidR="00D057FA">
        <w:rPr>
          <w:rFonts w:ascii="Arial" w:hAnsi="Arial" w:cs="Arial"/>
          <w:lang w:val="en-US"/>
        </w:rPr>
        <w:t>Hawk</w:t>
      </w:r>
      <w:r w:rsidR="00D057FA" w:rsidRPr="00D057FA">
        <w:rPr>
          <w:rFonts w:ascii="Arial" w:hAnsi="Arial" w:cs="Arial"/>
        </w:rPr>
        <w:t xml:space="preserve"> </w:t>
      </w:r>
      <w:r w:rsidR="00D057FA">
        <w:rPr>
          <w:rFonts w:ascii="Arial" w:hAnsi="Arial" w:cs="Arial"/>
          <w:lang w:val="en-US"/>
        </w:rPr>
        <w:t>Eye</w:t>
      </w:r>
      <w:r w:rsidR="00D057FA" w:rsidRPr="00D057FA">
        <w:rPr>
          <w:rFonts w:ascii="Arial" w:hAnsi="Arial" w:cs="Arial"/>
        </w:rPr>
        <w:t xml:space="preserve"> </w:t>
      </w:r>
      <w:r w:rsidR="00D057FA">
        <w:rPr>
          <w:rFonts w:ascii="Arial" w:hAnsi="Arial" w:cs="Arial"/>
          <w:lang w:val="en-US"/>
        </w:rPr>
        <w:t>Booth</w:t>
      </w:r>
      <w:r w:rsidR="00D057FA">
        <w:rPr>
          <w:rFonts w:ascii="Arial" w:hAnsi="Arial" w:cs="Arial"/>
        </w:rPr>
        <w:t>)</w:t>
      </w:r>
      <w:r w:rsidR="0079462B">
        <w:rPr>
          <w:rFonts w:ascii="Arial" w:hAnsi="Arial" w:cs="Arial"/>
        </w:rPr>
        <w:t xml:space="preserve"> </w:t>
      </w:r>
      <w:r w:rsidR="002A2922">
        <w:rPr>
          <w:rFonts w:ascii="Arial" w:hAnsi="Arial" w:cs="Arial"/>
        </w:rPr>
        <w:t xml:space="preserve">για την διασύνδεση του συστήματος </w:t>
      </w:r>
      <w:r w:rsidR="002A2922">
        <w:rPr>
          <w:rFonts w:ascii="Arial" w:hAnsi="Arial" w:cs="Arial"/>
          <w:lang w:val="en-US"/>
        </w:rPr>
        <w:t>Hawk</w:t>
      </w:r>
      <w:r w:rsidR="002A2922" w:rsidRPr="0079462B">
        <w:rPr>
          <w:rFonts w:ascii="Arial" w:hAnsi="Arial" w:cs="Arial"/>
        </w:rPr>
        <w:t xml:space="preserve"> </w:t>
      </w:r>
      <w:r w:rsidR="002A2922">
        <w:rPr>
          <w:rFonts w:ascii="Arial" w:hAnsi="Arial" w:cs="Arial"/>
          <w:lang w:val="en-US"/>
        </w:rPr>
        <w:t>Eye</w:t>
      </w:r>
      <w:r w:rsidR="002A2922" w:rsidRPr="0079462B">
        <w:rPr>
          <w:rFonts w:ascii="Arial" w:hAnsi="Arial" w:cs="Arial"/>
        </w:rPr>
        <w:t xml:space="preserve"> </w:t>
      </w:r>
      <w:r w:rsidR="002A2922">
        <w:rPr>
          <w:rFonts w:ascii="Arial" w:hAnsi="Arial" w:cs="Arial"/>
        </w:rPr>
        <w:t xml:space="preserve">με το </w:t>
      </w:r>
      <w:r w:rsidR="002A2922">
        <w:rPr>
          <w:rFonts w:ascii="Arial" w:hAnsi="Arial" w:cs="Arial"/>
          <w:lang w:val="en-US"/>
        </w:rPr>
        <w:t>Hawk</w:t>
      </w:r>
      <w:r w:rsidR="002A2922" w:rsidRPr="0079462B">
        <w:rPr>
          <w:rFonts w:ascii="Arial" w:hAnsi="Arial" w:cs="Arial"/>
        </w:rPr>
        <w:t xml:space="preserve"> </w:t>
      </w:r>
      <w:r w:rsidR="002A2922">
        <w:rPr>
          <w:rFonts w:ascii="Arial" w:hAnsi="Arial" w:cs="Arial"/>
          <w:lang w:val="en-US"/>
        </w:rPr>
        <w:t>Eye</w:t>
      </w:r>
      <w:r w:rsidR="002A2922" w:rsidRPr="0079462B">
        <w:rPr>
          <w:rFonts w:ascii="Arial" w:hAnsi="Arial" w:cs="Arial"/>
        </w:rPr>
        <w:t xml:space="preserve"> </w:t>
      </w:r>
      <w:r w:rsidR="002A2922">
        <w:rPr>
          <w:rFonts w:ascii="Arial" w:hAnsi="Arial" w:cs="Arial"/>
          <w:lang w:val="en-US"/>
        </w:rPr>
        <w:t>Booth</w:t>
      </w:r>
      <w:r w:rsidR="002A2922">
        <w:rPr>
          <w:rFonts w:ascii="Arial" w:hAnsi="Arial" w:cs="Arial"/>
        </w:rPr>
        <w:t xml:space="preserve">. Τυγχάνει αυτονόητο ότι εφόσον η απόσταση μεταξύ της εγκατάστασης του συστήματος </w:t>
      </w:r>
      <w:r w:rsidR="002A2922">
        <w:rPr>
          <w:rFonts w:ascii="Arial" w:hAnsi="Arial" w:cs="Arial"/>
          <w:lang w:val="en-US"/>
        </w:rPr>
        <w:t>Hawk</w:t>
      </w:r>
      <w:r w:rsidR="002A2922" w:rsidRPr="0079462B">
        <w:rPr>
          <w:rFonts w:ascii="Arial" w:hAnsi="Arial" w:cs="Arial"/>
        </w:rPr>
        <w:t xml:space="preserve"> </w:t>
      </w:r>
      <w:r w:rsidR="002A2922">
        <w:rPr>
          <w:rFonts w:ascii="Arial" w:hAnsi="Arial" w:cs="Arial"/>
          <w:lang w:val="en-US"/>
        </w:rPr>
        <w:t>Eye</w:t>
      </w:r>
      <w:r w:rsidR="002A2922" w:rsidRPr="0079462B">
        <w:rPr>
          <w:rFonts w:ascii="Arial" w:hAnsi="Arial" w:cs="Arial"/>
        </w:rPr>
        <w:t xml:space="preserve"> </w:t>
      </w:r>
      <w:r w:rsidR="002A2922">
        <w:rPr>
          <w:rFonts w:ascii="Arial" w:hAnsi="Arial" w:cs="Arial"/>
        </w:rPr>
        <w:t xml:space="preserve">με το </w:t>
      </w:r>
      <w:r w:rsidR="002A2922">
        <w:rPr>
          <w:rFonts w:ascii="Arial" w:hAnsi="Arial" w:cs="Arial"/>
          <w:lang w:val="en-US"/>
        </w:rPr>
        <w:t>Hawk</w:t>
      </w:r>
      <w:r w:rsidR="002A2922" w:rsidRPr="0079462B">
        <w:rPr>
          <w:rFonts w:ascii="Arial" w:hAnsi="Arial" w:cs="Arial"/>
        </w:rPr>
        <w:t xml:space="preserve"> </w:t>
      </w:r>
      <w:r w:rsidR="002A2922">
        <w:rPr>
          <w:rFonts w:ascii="Arial" w:hAnsi="Arial" w:cs="Arial"/>
          <w:lang w:val="en-US"/>
        </w:rPr>
        <w:t>Eye</w:t>
      </w:r>
      <w:r w:rsidR="002A2922" w:rsidRPr="0079462B">
        <w:rPr>
          <w:rFonts w:ascii="Arial" w:hAnsi="Arial" w:cs="Arial"/>
        </w:rPr>
        <w:t xml:space="preserve"> </w:t>
      </w:r>
      <w:r w:rsidR="002A2922">
        <w:rPr>
          <w:rFonts w:ascii="Arial" w:hAnsi="Arial" w:cs="Arial"/>
          <w:lang w:val="en-US"/>
        </w:rPr>
        <w:t>Booth</w:t>
      </w:r>
      <w:r w:rsidR="0079462B">
        <w:rPr>
          <w:rFonts w:ascii="Arial" w:hAnsi="Arial" w:cs="Arial"/>
        </w:rPr>
        <w:t xml:space="preserve"> </w:t>
      </w:r>
      <w:r w:rsidR="002A2922">
        <w:rPr>
          <w:rFonts w:ascii="Arial" w:hAnsi="Arial" w:cs="Arial"/>
        </w:rPr>
        <w:t>είναι μικρότερη των 100 μέτρων, δεν θα υφίσταται υποχρέωση παροχής των καλωδίων οπτικών ινών</w:t>
      </w:r>
      <w:r w:rsidR="00B20914" w:rsidRPr="0030152E">
        <w:rPr>
          <w:rFonts w:ascii="Arial" w:hAnsi="Arial" w:cs="Arial"/>
        </w:rPr>
        <w:t xml:space="preserve">. </w:t>
      </w:r>
    </w:p>
    <w:p w14:paraId="403C6AA7" w14:textId="2D37F6D3" w:rsidR="00C73844" w:rsidRPr="0030152E" w:rsidRDefault="005A2B5A" w:rsidP="00C73844">
      <w:pPr>
        <w:pStyle w:val="a3"/>
        <w:numPr>
          <w:ilvl w:val="0"/>
          <w:numId w:val="6"/>
        </w:numPr>
        <w:jc w:val="both"/>
        <w:rPr>
          <w:rFonts w:ascii="Arial" w:hAnsi="Arial" w:cs="Arial"/>
        </w:rPr>
      </w:pPr>
      <w:r>
        <w:rPr>
          <w:rFonts w:ascii="Arial" w:hAnsi="Arial" w:cs="Arial"/>
        </w:rPr>
        <w:t xml:space="preserve">Διευκρινίζεται ότι </w:t>
      </w:r>
      <w:r w:rsidR="00C35667">
        <w:rPr>
          <w:rFonts w:ascii="Arial" w:hAnsi="Arial" w:cs="Arial"/>
        </w:rPr>
        <w:t>η εγκατάσταση και υποστήριξη της λειτουργίας του συστήματος</w:t>
      </w:r>
      <w:r w:rsidR="00B20914" w:rsidRPr="0030152E">
        <w:rPr>
          <w:rFonts w:ascii="Arial" w:hAnsi="Arial" w:cs="Arial"/>
        </w:rPr>
        <w:t xml:space="preserve"> </w:t>
      </w:r>
      <w:r>
        <w:rPr>
          <w:rFonts w:ascii="Arial" w:hAnsi="Arial" w:cs="Arial"/>
          <w:lang w:val="en-US"/>
        </w:rPr>
        <w:t>H</w:t>
      </w:r>
      <w:r w:rsidR="00B20914" w:rsidRPr="0030152E">
        <w:rPr>
          <w:rFonts w:ascii="Arial" w:hAnsi="Arial" w:cs="Arial"/>
          <w:lang w:val="en-US"/>
        </w:rPr>
        <w:t>awk</w:t>
      </w:r>
      <w:r w:rsidR="00B20914" w:rsidRPr="0030152E">
        <w:rPr>
          <w:rFonts w:ascii="Arial" w:hAnsi="Arial" w:cs="Arial"/>
        </w:rPr>
        <w:t xml:space="preserve"> </w:t>
      </w:r>
      <w:r>
        <w:rPr>
          <w:rFonts w:ascii="Arial" w:hAnsi="Arial" w:cs="Arial"/>
          <w:lang w:val="en-US"/>
        </w:rPr>
        <w:t>E</w:t>
      </w:r>
      <w:r w:rsidR="00B20914" w:rsidRPr="0030152E">
        <w:rPr>
          <w:rFonts w:ascii="Arial" w:hAnsi="Arial" w:cs="Arial"/>
          <w:lang w:val="en-US"/>
        </w:rPr>
        <w:t>ye</w:t>
      </w:r>
      <w:r w:rsidR="00C35667">
        <w:rPr>
          <w:rFonts w:ascii="Arial" w:hAnsi="Arial" w:cs="Arial"/>
        </w:rPr>
        <w:t xml:space="preserve">, των </w:t>
      </w:r>
      <w:r w:rsidR="00C35667">
        <w:rPr>
          <w:rFonts w:ascii="Arial" w:hAnsi="Arial" w:cs="Arial"/>
          <w:lang w:val="en-US"/>
        </w:rPr>
        <w:t>score</w:t>
      </w:r>
      <w:r w:rsidR="00C35667">
        <w:rPr>
          <w:rFonts w:ascii="Arial" w:hAnsi="Arial" w:cs="Arial"/>
        </w:rPr>
        <w:t xml:space="preserve"> </w:t>
      </w:r>
      <w:r w:rsidR="00C35667">
        <w:rPr>
          <w:rFonts w:ascii="Arial" w:hAnsi="Arial" w:cs="Arial"/>
          <w:lang w:val="en-US"/>
        </w:rPr>
        <w:t>boards</w:t>
      </w:r>
      <w:r w:rsidR="00C35667">
        <w:rPr>
          <w:rFonts w:ascii="Arial" w:hAnsi="Arial" w:cs="Arial"/>
        </w:rPr>
        <w:t xml:space="preserve"> και του </w:t>
      </w:r>
      <w:r w:rsidR="00C35667">
        <w:rPr>
          <w:rFonts w:ascii="Arial" w:hAnsi="Arial" w:cs="Arial"/>
          <w:lang w:val="en-US"/>
        </w:rPr>
        <w:t>video</w:t>
      </w:r>
      <w:r w:rsidR="00C35667" w:rsidRPr="00C35667">
        <w:rPr>
          <w:rFonts w:ascii="Arial" w:hAnsi="Arial" w:cs="Arial"/>
        </w:rPr>
        <w:t xml:space="preserve"> </w:t>
      </w:r>
      <w:r w:rsidR="00C35667">
        <w:rPr>
          <w:rFonts w:ascii="Arial" w:hAnsi="Arial" w:cs="Arial"/>
          <w:lang w:val="en-US"/>
        </w:rPr>
        <w:t>wall</w:t>
      </w:r>
      <w:r w:rsidR="00C35667">
        <w:rPr>
          <w:rFonts w:ascii="Arial" w:hAnsi="Arial" w:cs="Arial"/>
        </w:rPr>
        <w:t xml:space="preserve"> θα πραγματοποιηθεί και θα καλύπτεται από</w:t>
      </w:r>
      <w:r w:rsidR="00B20914" w:rsidRPr="0030152E">
        <w:rPr>
          <w:rFonts w:ascii="Arial" w:hAnsi="Arial" w:cs="Arial"/>
        </w:rPr>
        <w:t xml:space="preserve"> </w:t>
      </w:r>
      <w:r w:rsidR="00C35667">
        <w:rPr>
          <w:rFonts w:ascii="Arial" w:hAnsi="Arial" w:cs="Arial"/>
        </w:rPr>
        <w:t>τους</w:t>
      </w:r>
      <w:r w:rsidR="00B20914" w:rsidRPr="0030152E">
        <w:rPr>
          <w:rFonts w:ascii="Arial" w:hAnsi="Arial" w:cs="Arial"/>
        </w:rPr>
        <w:t xml:space="preserve"> τεχνικο</w:t>
      </w:r>
      <w:r w:rsidR="00C35667">
        <w:rPr>
          <w:rFonts w:ascii="Arial" w:hAnsi="Arial" w:cs="Arial"/>
        </w:rPr>
        <w:t>ύς</w:t>
      </w:r>
      <w:r w:rsidR="00B20914" w:rsidRPr="0030152E">
        <w:rPr>
          <w:rFonts w:ascii="Arial" w:hAnsi="Arial" w:cs="Arial"/>
        </w:rPr>
        <w:t xml:space="preserve"> </w:t>
      </w:r>
      <w:r w:rsidR="00DB75FE">
        <w:rPr>
          <w:rFonts w:ascii="Arial" w:hAnsi="Arial" w:cs="Arial"/>
        </w:rPr>
        <w:t>καθενός εκ των συστημάτων αυτών, τα οποία θα καλύπτονται από διαφορετικές προκηρύξεις</w:t>
      </w:r>
      <w:r w:rsidR="00C73844" w:rsidRPr="0030152E">
        <w:rPr>
          <w:rFonts w:ascii="Arial" w:hAnsi="Arial" w:cs="Arial"/>
        </w:rPr>
        <w:t xml:space="preserve">. </w:t>
      </w:r>
    </w:p>
    <w:p w14:paraId="6CE424F6" w14:textId="6E04A432" w:rsidR="0039090D" w:rsidRPr="0030152E" w:rsidRDefault="00487343" w:rsidP="00C73844">
      <w:pPr>
        <w:pStyle w:val="a3"/>
        <w:numPr>
          <w:ilvl w:val="0"/>
          <w:numId w:val="6"/>
        </w:numPr>
        <w:jc w:val="both"/>
        <w:rPr>
          <w:rFonts w:ascii="Arial" w:hAnsi="Arial" w:cs="Arial"/>
        </w:rPr>
      </w:pPr>
      <w:r w:rsidRPr="0030152E">
        <w:rPr>
          <w:rFonts w:ascii="Arial" w:hAnsi="Arial" w:cs="Arial"/>
        </w:rPr>
        <w:t>Διάθεση έμπειρου τεχνικού στη θέση διαχείρισης τεχνολογίας της διοργάνωσης (</w:t>
      </w:r>
      <w:r w:rsidR="0039090D" w:rsidRPr="0030152E">
        <w:rPr>
          <w:rFonts w:ascii="Arial" w:hAnsi="Arial" w:cs="Arial"/>
          <w:lang w:val="en-US"/>
        </w:rPr>
        <w:t>venue</w:t>
      </w:r>
      <w:r w:rsidR="0039090D" w:rsidRPr="0030152E">
        <w:rPr>
          <w:rFonts w:ascii="Arial" w:hAnsi="Arial" w:cs="Arial"/>
        </w:rPr>
        <w:t xml:space="preserve"> </w:t>
      </w:r>
      <w:r w:rsidR="0039090D" w:rsidRPr="0030152E">
        <w:rPr>
          <w:rFonts w:ascii="Arial" w:hAnsi="Arial" w:cs="Arial"/>
          <w:lang w:val="en-US"/>
        </w:rPr>
        <w:t>technology</w:t>
      </w:r>
      <w:r w:rsidR="0039090D" w:rsidRPr="0030152E">
        <w:rPr>
          <w:rFonts w:ascii="Arial" w:hAnsi="Arial" w:cs="Arial"/>
        </w:rPr>
        <w:t xml:space="preserve"> </w:t>
      </w:r>
      <w:r w:rsidR="0039090D" w:rsidRPr="0030152E">
        <w:rPr>
          <w:rFonts w:ascii="Arial" w:hAnsi="Arial" w:cs="Arial"/>
          <w:lang w:val="en-US"/>
        </w:rPr>
        <w:t>management</w:t>
      </w:r>
      <w:r w:rsidRPr="0030152E">
        <w:rPr>
          <w:rFonts w:ascii="Arial" w:hAnsi="Arial" w:cs="Arial"/>
        </w:rPr>
        <w:t>), ο οποίος θα είναι υπεύθυνος  για τα ακόλουθα:</w:t>
      </w:r>
    </w:p>
    <w:p w14:paraId="70A50D62" w14:textId="3B3A2110" w:rsidR="00487343" w:rsidRPr="0030152E" w:rsidRDefault="00487343" w:rsidP="00487343">
      <w:pPr>
        <w:pStyle w:val="a3"/>
        <w:ind w:firstLine="0"/>
        <w:jc w:val="both"/>
        <w:rPr>
          <w:rFonts w:ascii="Arial" w:hAnsi="Arial" w:cs="Arial"/>
        </w:rPr>
      </w:pPr>
      <w:r w:rsidRPr="0030152E">
        <w:rPr>
          <w:rFonts w:ascii="Arial" w:hAnsi="Arial" w:cs="Arial"/>
        </w:rPr>
        <w:t xml:space="preserve">Μελέτη και εγκατάσταση τοπικών δικτύων στους </w:t>
      </w:r>
      <w:r w:rsidR="006F1FA9">
        <w:rPr>
          <w:rFonts w:ascii="Arial" w:hAnsi="Arial" w:cs="Arial"/>
        </w:rPr>
        <w:t>χώρους</w:t>
      </w:r>
      <w:r w:rsidRPr="0030152E">
        <w:rPr>
          <w:rFonts w:ascii="Arial" w:hAnsi="Arial" w:cs="Arial"/>
        </w:rPr>
        <w:t xml:space="preserve"> της διοργάνωσης</w:t>
      </w:r>
      <w:r w:rsidR="006F1FA9">
        <w:rPr>
          <w:rFonts w:ascii="Arial" w:hAnsi="Arial" w:cs="Arial"/>
        </w:rPr>
        <w:t xml:space="preserve"> εντός του Σταδίου.</w:t>
      </w:r>
    </w:p>
    <w:p w14:paraId="6A701652" w14:textId="1C82FA93" w:rsidR="00487343" w:rsidRPr="0030152E" w:rsidRDefault="00487343" w:rsidP="00487343">
      <w:pPr>
        <w:pStyle w:val="a3"/>
        <w:ind w:firstLine="0"/>
        <w:jc w:val="both"/>
        <w:rPr>
          <w:rFonts w:ascii="Arial" w:hAnsi="Arial" w:cs="Arial"/>
        </w:rPr>
      </w:pPr>
      <w:r w:rsidRPr="0030152E">
        <w:rPr>
          <w:rFonts w:ascii="Arial" w:hAnsi="Arial" w:cs="Arial"/>
        </w:rPr>
        <w:t>Μελέτη και υποστήριξη υποδομών ενέργειας εγκατάστασης και γεννητριών διοργάνωσης</w:t>
      </w:r>
      <w:r w:rsidR="00DE46F5">
        <w:rPr>
          <w:rFonts w:ascii="Arial" w:hAnsi="Arial" w:cs="Arial"/>
        </w:rPr>
        <w:t xml:space="preserve">, η οποία θα παραδοθεί στην ΕΦΟΑ μέχρι την </w:t>
      </w:r>
      <w:r w:rsidR="00C913E3" w:rsidRPr="00C913E3">
        <w:rPr>
          <w:rFonts w:ascii="Arial" w:hAnsi="Arial" w:cs="Arial"/>
        </w:rPr>
        <w:t>11.09</w:t>
      </w:r>
      <w:r w:rsidR="00DE46F5">
        <w:rPr>
          <w:rFonts w:ascii="Arial" w:hAnsi="Arial" w:cs="Arial"/>
        </w:rPr>
        <w:t>.2023.</w:t>
      </w:r>
    </w:p>
    <w:p w14:paraId="691529CB" w14:textId="6A32C699" w:rsidR="00487343" w:rsidRPr="0030152E" w:rsidRDefault="00487343" w:rsidP="00487343">
      <w:pPr>
        <w:pStyle w:val="a3"/>
        <w:ind w:firstLine="0"/>
        <w:jc w:val="both"/>
        <w:rPr>
          <w:rFonts w:ascii="Arial" w:hAnsi="Arial" w:cs="Arial"/>
        </w:rPr>
      </w:pPr>
      <w:r w:rsidRPr="0030152E">
        <w:rPr>
          <w:rFonts w:ascii="Arial" w:hAnsi="Arial" w:cs="Arial"/>
        </w:rPr>
        <w:t>Επικοινωνία με τους αναδόχους παροχής τεχνολογικών υπηρεσιών της ITF</w:t>
      </w:r>
      <w:r w:rsidR="00DE46F5">
        <w:rPr>
          <w:rFonts w:ascii="Arial" w:hAnsi="Arial" w:cs="Arial"/>
        </w:rPr>
        <w:t>.</w:t>
      </w:r>
      <w:r w:rsidRPr="0030152E">
        <w:rPr>
          <w:rFonts w:ascii="Arial" w:hAnsi="Arial" w:cs="Arial"/>
        </w:rPr>
        <w:t xml:space="preserve"> </w:t>
      </w:r>
    </w:p>
    <w:p w14:paraId="2159E75E" w14:textId="228D3C46" w:rsidR="00487343" w:rsidRPr="0030152E" w:rsidRDefault="00487343" w:rsidP="00487343">
      <w:pPr>
        <w:pStyle w:val="a3"/>
        <w:ind w:firstLine="0"/>
        <w:jc w:val="both"/>
        <w:rPr>
          <w:rFonts w:ascii="Arial" w:hAnsi="Arial" w:cs="Arial"/>
        </w:rPr>
      </w:pPr>
      <w:r w:rsidRPr="0030152E">
        <w:rPr>
          <w:rFonts w:ascii="Arial" w:hAnsi="Arial" w:cs="Arial"/>
        </w:rPr>
        <w:t xml:space="preserve">Εποπτεία ηλεκτρολόγου βάρδιας </w:t>
      </w:r>
      <w:proofErr w:type="spellStart"/>
      <w:r w:rsidRPr="0030152E">
        <w:rPr>
          <w:rFonts w:ascii="Arial" w:hAnsi="Arial" w:cs="Arial"/>
        </w:rPr>
        <w:t>καθόλη</w:t>
      </w:r>
      <w:proofErr w:type="spellEnd"/>
      <w:r w:rsidRPr="0030152E">
        <w:rPr>
          <w:rFonts w:ascii="Arial" w:hAnsi="Arial" w:cs="Arial"/>
        </w:rPr>
        <w:t xml:space="preserve"> τη διάρκεια προετοιμασίας και διεξαγωγής της διοργάνωσης</w:t>
      </w:r>
      <w:r w:rsidR="003B0A74">
        <w:rPr>
          <w:rFonts w:ascii="Arial" w:hAnsi="Arial" w:cs="Arial"/>
        </w:rPr>
        <w:t>.</w:t>
      </w:r>
    </w:p>
    <w:p w14:paraId="1A8D58CA" w14:textId="35BC9D58" w:rsidR="00487343" w:rsidRPr="0030152E" w:rsidRDefault="00487343" w:rsidP="00487343">
      <w:pPr>
        <w:pStyle w:val="a3"/>
        <w:ind w:firstLine="0"/>
        <w:jc w:val="both"/>
        <w:rPr>
          <w:rFonts w:ascii="Arial" w:hAnsi="Arial" w:cs="Arial"/>
        </w:rPr>
      </w:pPr>
      <w:r w:rsidRPr="0030152E">
        <w:rPr>
          <w:rFonts w:ascii="Arial" w:hAnsi="Arial" w:cs="Arial"/>
        </w:rPr>
        <w:t xml:space="preserve">Συντονισμός και έλεγχος των </w:t>
      </w:r>
      <w:r w:rsidR="003229E6">
        <w:rPr>
          <w:rFonts w:ascii="Arial" w:hAnsi="Arial" w:cs="Arial"/>
        </w:rPr>
        <w:t>αναδόχων</w:t>
      </w:r>
      <w:r w:rsidRPr="0030152E">
        <w:rPr>
          <w:rFonts w:ascii="Arial" w:hAnsi="Arial" w:cs="Arial"/>
        </w:rPr>
        <w:t xml:space="preserve"> της διοργάνωσης που σχετίζονται με τεχνολογία, τηλεπικοινωνίες, δίκτυα, υποδομές, ενέργεια</w:t>
      </w:r>
      <w:r w:rsidR="003229E6">
        <w:rPr>
          <w:rFonts w:ascii="Arial" w:hAnsi="Arial" w:cs="Arial"/>
        </w:rPr>
        <w:t>.</w:t>
      </w:r>
    </w:p>
    <w:p w14:paraId="012D4B1E" w14:textId="4A41C3EC" w:rsidR="00176579" w:rsidRPr="0030152E" w:rsidRDefault="00CE7B11" w:rsidP="00EF3EA8">
      <w:pPr>
        <w:spacing w:after="0" w:line="240" w:lineRule="auto"/>
        <w:ind w:left="-6" w:hanging="11"/>
        <w:jc w:val="both"/>
        <w:rPr>
          <w:rFonts w:ascii="Arial" w:hAnsi="Arial" w:cs="Arial"/>
          <w:b/>
          <w:bCs/>
          <w:u w:val="single"/>
        </w:rPr>
      </w:pPr>
      <w:r w:rsidRPr="0030152E">
        <w:rPr>
          <w:rFonts w:ascii="Arial" w:hAnsi="Arial" w:cs="Arial"/>
          <w:b/>
          <w:bCs/>
          <w:u w:val="single"/>
        </w:rPr>
        <w:t xml:space="preserve">Γ. Οι υπό Α και Β περιγραφόμενες υπηρεσίες περιλαμβάνουν κάθε απαιτούμενο εξοπλισμό, συμπεριλαμβανομένου κάθε απαιτούμενου λογισμικού για την παροχή των υπηρεσιών που περιγράφονται και πρέπει να περιλαμβάνονται στην προσφορά κάθε ενδιαφερόμενου.  </w:t>
      </w:r>
    </w:p>
    <w:p w14:paraId="0DB84E42" w14:textId="729EED00" w:rsidR="0039090D" w:rsidRPr="0030152E" w:rsidRDefault="0039090D" w:rsidP="00EF3EA8">
      <w:pPr>
        <w:spacing w:after="0" w:line="240" w:lineRule="auto"/>
        <w:ind w:left="-6" w:hanging="11"/>
        <w:jc w:val="both"/>
        <w:rPr>
          <w:rFonts w:ascii="Arial" w:hAnsi="Arial" w:cs="Arial"/>
        </w:rPr>
      </w:pPr>
    </w:p>
    <w:p w14:paraId="1613FEA3" w14:textId="77777777" w:rsidR="00CE192F" w:rsidRPr="0030152E" w:rsidRDefault="00CE192F" w:rsidP="00333997">
      <w:pPr>
        <w:spacing w:after="0" w:line="259" w:lineRule="auto"/>
        <w:jc w:val="both"/>
        <w:rPr>
          <w:rFonts w:ascii="Arial" w:hAnsi="Arial" w:cs="Arial"/>
          <w:b/>
          <w:bCs/>
        </w:rPr>
      </w:pPr>
      <w:r w:rsidRPr="0030152E">
        <w:rPr>
          <w:rFonts w:ascii="Arial" w:hAnsi="Arial" w:cs="Arial"/>
          <w:b/>
          <w:bCs/>
        </w:rPr>
        <w:t>ΕΞΟΔΑ ΜΕΤΑΚΙΝΗΣΗΣ ΠΡΟΣΩΠΙΚΟΥ – ΔΙΑΤΡΟΦΗ-ΑΣΦΑΛΙΣΗ</w:t>
      </w:r>
    </w:p>
    <w:p w14:paraId="181C7F45" w14:textId="68A00B1F" w:rsidR="00CE192F" w:rsidRPr="0030152E" w:rsidRDefault="00CE192F" w:rsidP="00333997">
      <w:pPr>
        <w:spacing w:after="0" w:line="259" w:lineRule="auto"/>
        <w:jc w:val="both"/>
        <w:rPr>
          <w:rFonts w:ascii="Arial" w:hAnsi="Arial" w:cs="Arial"/>
        </w:rPr>
      </w:pPr>
      <w:r w:rsidRPr="0030152E">
        <w:rPr>
          <w:rFonts w:ascii="Arial" w:hAnsi="Arial" w:cs="Arial"/>
        </w:rPr>
        <w:t xml:space="preserve">1. Τα κάθε είδους έξοδα μετακίνησης, διατροφής, αγοράς και μεταφοράς υλικών, ασφάλισης προσωπικού, και υλικών βαρύνουν τον Ανάδοχο. </w:t>
      </w:r>
    </w:p>
    <w:p w14:paraId="2756CC0A" w14:textId="5187F365" w:rsidR="00847B7F" w:rsidRPr="0030152E" w:rsidRDefault="00847B7F">
      <w:pPr>
        <w:spacing w:after="0" w:line="259" w:lineRule="auto"/>
        <w:ind w:left="706" w:firstLine="0"/>
        <w:rPr>
          <w:rFonts w:ascii="Arial" w:hAnsi="Arial" w:cs="Arial"/>
        </w:rPr>
      </w:pPr>
    </w:p>
    <w:p w14:paraId="1620851E" w14:textId="48A52CEA" w:rsidR="001B5AA9" w:rsidRPr="0030152E" w:rsidRDefault="00333997" w:rsidP="001B5AA9">
      <w:pPr>
        <w:keepNext/>
        <w:keepLines/>
        <w:spacing w:after="10" w:line="259" w:lineRule="auto"/>
        <w:ind w:left="-5"/>
        <w:outlineLvl w:val="0"/>
        <w:rPr>
          <w:rFonts w:ascii="Arial" w:hAnsi="Arial" w:cs="Arial"/>
          <w:b/>
          <w:u w:val="single" w:color="000000"/>
        </w:rPr>
      </w:pPr>
      <w:r w:rsidRPr="0030152E">
        <w:rPr>
          <w:rFonts w:ascii="Arial" w:hAnsi="Arial" w:cs="Arial"/>
          <w:b/>
          <w:u w:val="single" w:color="000000"/>
        </w:rPr>
        <w:lastRenderedPageBreak/>
        <w:t xml:space="preserve">ΣΥΝΑΨΗ ΣΥΜΒΑΣΗΣ - </w:t>
      </w:r>
      <w:r w:rsidR="001B5AA9" w:rsidRPr="0030152E">
        <w:rPr>
          <w:rFonts w:ascii="Arial" w:hAnsi="Arial" w:cs="Arial"/>
          <w:b/>
          <w:u w:val="single" w:color="000000"/>
        </w:rPr>
        <w:t>ΤΡΟΠΟΣ ΠΛΗΡΩΜΗΣ</w:t>
      </w:r>
      <w:r w:rsidR="001B5AA9" w:rsidRPr="0030152E">
        <w:rPr>
          <w:rFonts w:ascii="Arial" w:hAnsi="Arial" w:cs="Arial"/>
          <w:b/>
          <w:u w:color="000000"/>
        </w:rPr>
        <w:t xml:space="preserve">  </w:t>
      </w:r>
    </w:p>
    <w:p w14:paraId="7CCAB1F9" w14:textId="33A16584" w:rsidR="00333997" w:rsidRPr="0030152E" w:rsidRDefault="00333997" w:rsidP="00333997">
      <w:pPr>
        <w:spacing w:after="0"/>
        <w:jc w:val="both"/>
        <w:rPr>
          <w:rFonts w:ascii="Arial" w:hAnsi="Arial" w:cs="Arial"/>
        </w:rPr>
      </w:pPr>
      <w:bookmarkStart w:id="1" w:name="_Hlk142846968"/>
      <w:r w:rsidRPr="0030152E">
        <w:rPr>
          <w:rFonts w:ascii="Arial" w:hAnsi="Arial" w:cs="Arial"/>
        </w:rPr>
        <w:t xml:space="preserve">Με τον επιλεγέντα ανάδοχο θα υπογραφεί </w:t>
      </w:r>
      <w:r w:rsidR="00A1240B" w:rsidRPr="0030152E">
        <w:rPr>
          <w:rFonts w:ascii="Arial" w:hAnsi="Arial" w:cs="Arial"/>
        </w:rPr>
        <w:t>σχετική</w:t>
      </w:r>
      <w:r w:rsidRPr="0030152E">
        <w:rPr>
          <w:rFonts w:ascii="Arial" w:hAnsi="Arial" w:cs="Arial"/>
        </w:rPr>
        <w:t xml:space="preserve"> σύμβαση παροχής υπηρεσιών καθαριότητας, η οποία μεταξύ άλλων θα προβλέπει ότι το συμβατικό αντάλλαγμα θα καταβληθεί ως εξής, με την έκδοση των </w:t>
      </w:r>
      <w:proofErr w:type="spellStart"/>
      <w:r w:rsidRPr="0030152E">
        <w:rPr>
          <w:rFonts w:ascii="Arial" w:hAnsi="Arial" w:cs="Arial"/>
        </w:rPr>
        <w:t>νομίμων</w:t>
      </w:r>
      <w:proofErr w:type="spellEnd"/>
      <w:r w:rsidRPr="0030152E">
        <w:rPr>
          <w:rFonts w:ascii="Arial" w:hAnsi="Arial" w:cs="Arial"/>
        </w:rPr>
        <w:t xml:space="preserve"> παραστατικών: </w:t>
      </w:r>
    </w:p>
    <w:bookmarkEnd w:id="1"/>
    <w:p w14:paraId="789F9DBF" w14:textId="5DB49368" w:rsidR="001B5AA9" w:rsidRPr="0030152E" w:rsidRDefault="001B5AA9" w:rsidP="001B5AA9">
      <w:pPr>
        <w:spacing w:after="0"/>
        <w:jc w:val="both"/>
        <w:rPr>
          <w:rFonts w:ascii="Arial" w:hAnsi="Arial" w:cs="Arial"/>
        </w:rPr>
      </w:pPr>
      <w:r w:rsidRPr="0030152E">
        <w:rPr>
          <w:rFonts w:ascii="Arial" w:hAnsi="Arial" w:cs="Arial"/>
        </w:rPr>
        <w:t>35% προκαταβολή</w:t>
      </w:r>
      <w:r w:rsidR="00333997" w:rsidRPr="0030152E">
        <w:rPr>
          <w:rFonts w:ascii="Arial" w:hAnsi="Arial" w:cs="Arial"/>
        </w:rPr>
        <w:t xml:space="preserve"> με την υπογραφή της σχετικής σύμβασης</w:t>
      </w:r>
      <w:r w:rsidRPr="0030152E">
        <w:rPr>
          <w:rFonts w:ascii="Arial" w:hAnsi="Arial" w:cs="Arial"/>
        </w:rPr>
        <w:t>, 25% με την αποστολή επί τόπου των υλικών και 40% τρεις ημέρες από την αποξήλωση και απομάκρυνση των υλικών</w:t>
      </w:r>
      <w:r w:rsidR="00333997" w:rsidRPr="0030152E">
        <w:rPr>
          <w:rFonts w:ascii="Arial" w:hAnsi="Arial" w:cs="Arial"/>
        </w:rPr>
        <w:t xml:space="preserve">, πλέον ΦΠΑ επί ολοκλήρου του συμβατικού ανταλλάγματος. </w:t>
      </w:r>
    </w:p>
    <w:p w14:paraId="3945E584" w14:textId="77777777" w:rsidR="00333997" w:rsidRPr="0030152E" w:rsidRDefault="00333997" w:rsidP="00333997">
      <w:pPr>
        <w:spacing w:after="0"/>
        <w:jc w:val="both"/>
        <w:rPr>
          <w:rFonts w:ascii="Arial" w:hAnsi="Arial" w:cs="Arial"/>
        </w:rPr>
      </w:pPr>
      <w:r w:rsidRPr="0030152E">
        <w:rPr>
          <w:rFonts w:ascii="Arial" w:hAnsi="Arial" w:cs="Arial"/>
        </w:rPr>
        <w:t xml:space="preserve">Το ποσό της τελευταίας καταβολής ποσοστού 35% θα καταβληθεί υπό την προϋπόθεση της έγκαιρης εκπλήρωσης όλων των συμβατικών υποχρεώσεων του αναδόχου.   </w:t>
      </w:r>
    </w:p>
    <w:p w14:paraId="0627D7F5" w14:textId="77777777" w:rsidR="00AB1A14" w:rsidRPr="0030152E" w:rsidRDefault="00AB1A14" w:rsidP="00AB1A14">
      <w:pPr>
        <w:spacing w:after="0"/>
        <w:ind w:left="0" w:firstLine="0"/>
        <w:jc w:val="both"/>
        <w:rPr>
          <w:rFonts w:ascii="Arial" w:hAnsi="Arial" w:cs="Arial"/>
        </w:rPr>
      </w:pPr>
    </w:p>
    <w:p w14:paraId="19DC4745" w14:textId="77777777" w:rsidR="00333997" w:rsidRPr="0030152E" w:rsidRDefault="00333997" w:rsidP="00333997">
      <w:pPr>
        <w:spacing w:after="0"/>
        <w:ind w:left="0" w:firstLine="0"/>
        <w:jc w:val="both"/>
        <w:rPr>
          <w:rFonts w:ascii="Arial" w:hAnsi="Arial" w:cs="Arial"/>
          <w:b/>
          <w:bCs/>
          <w:u w:val="single"/>
        </w:rPr>
      </w:pPr>
      <w:r w:rsidRPr="0030152E">
        <w:rPr>
          <w:rFonts w:ascii="Arial" w:hAnsi="Arial" w:cs="Arial"/>
          <w:b/>
          <w:bCs/>
          <w:u w:val="single"/>
        </w:rPr>
        <w:t>ΑΞΙΟΛΟΓΗΣΗ ΕΜΠΕΙΡΙΑΣ – ΠΑΡΟΧΗ ΠΑΡΟΜΟΙΩΝ ΥΠΗΡΕΣΙΩΝ</w:t>
      </w:r>
    </w:p>
    <w:p w14:paraId="32A6E2CE" w14:textId="77777777" w:rsidR="00333997" w:rsidRPr="0030152E" w:rsidRDefault="00333997" w:rsidP="00333997">
      <w:pPr>
        <w:spacing w:after="0"/>
        <w:ind w:left="0" w:firstLine="0"/>
        <w:jc w:val="both"/>
        <w:rPr>
          <w:rFonts w:ascii="Arial" w:hAnsi="Arial" w:cs="Arial"/>
        </w:rPr>
      </w:pPr>
      <w:r w:rsidRPr="0030152E">
        <w:rPr>
          <w:rFonts w:ascii="Arial" w:hAnsi="Arial" w:cs="Arial"/>
        </w:rPr>
        <w:t>Για την επιλογή του αναδόχου στη βάση της πλέον οικονομικής προσφοράς,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 που προστατεύονται από το ΥΠΠΟ.</w:t>
      </w:r>
    </w:p>
    <w:p w14:paraId="42764A03" w14:textId="77777777" w:rsidR="00AB1A14" w:rsidRPr="0030152E" w:rsidRDefault="00AB1A14" w:rsidP="00AB1A14">
      <w:pPr>
        <w:spacing w:after="0"/>
        <w:ind w:left="0" w:firstLine="0"/>
        <w:jc w:val="both"/>
        <w:rPr>
          <w:rFonts w:ascii="Arial" w:hAnsi="Arial" w:cs="Arial"/>
        </w:rPr>
      </w:pPr>
    </w:p>
    <w:p w14:paraId="4F023CDD" w14:textId="77777777" w:rsidR="00AB1A14" w:rsidRPr="0030152E" w:rsidRDefault="00AB1A14" w:rsidP="00AB1A14">
      <w:pPr>
        <w:spacing w:after="0" w:line="259" w:lineRule="auto"/>
        <w:ind w:left="0" w:firstLine="0"/>
        <w:rPr>
          <w:rFonts w:ascii="Arial" w:hAnsi="Arial" w:cs="Arial"/>
          <w:b/>
          <w:bCs/>
          <w:u w:val="single"/>
        </w:rPr>
      </w:pPr>
      <w:r w:rsidRPr="0030152E">
        <w:rPr>
          <w:rFonts w:ascii="Arial" w:hAnsi="Arial" w:cs="Arial"/>
          <w:b/>
          <w:bCs/>
          <w:u w:val="single"/>
        </w:rPr>
        <w:t>ΟΙΚΟΝΟΜΙΚΗ ΠΡΟΣΦΟΡΑ</w:t>
      </w:r>
    </w:p>
    <w:p w14:paraId="3A720CDC" w14:textId="7BBF8449" w:rsidR="00333997" w:rsidRPr="0030152E" w:rsidRDefault="00333997" w:rsidP="00333997">
      <w:pPr>
        <w:spacing w:after="0" w:line="259" w:lineRule="auto"/>
        <w:ind w:left="0" w:firstLine="0"/>
        <w:jc w:val="both"/>
        <w:rPr>
          <w:rFonts w:ascii="Arial" w:hAnsi="Arial" w:cs="Arial"/>
        </w:rPr>
      </w:pPr>
      <w:bookmarkStart w:id="2" w:name="_Hlk142847045"/>
      <w:r w:rsidRPr="0030152E">
        <w:rPr>
          <w:rFonts w:ascii="Arial" w:hAnsi="Arial" w:cs="Arial"/>
        </w:rPr>
        <w:t xml:space="preserve">Η οικονομική προσφορά κάθε ενδιαφερόμενου υποβάλλεται μέχρι την </w:t>
      </w:r>
      <w:r w:rsidR="00C913E3" w:rsidRPr="00C913E3">
        <w:rPr>
          <w:rFonts w:ascii="Arial" w:hAnsi="Arial" w:cs="Arial"/>
        </w:rPr>
        <w:t>29.</w:t>
      </w:r>
      <w:r w:rsidRPr="0030152E">
        <w:rPr>
          <w:rFonts w:ascii="Arial" w:hAnsi="Arial" w:cs="Arial"/>
        </w:rPr>
        <w:t xml:space="preserve">08.2023 και ώρα 15.00 στα γραφεία της ΕΦΟΑ (υπεύθυνη παραλαβής προσφορών κα Νατάσσα Παπαδημητρίου) σε κλειστό σφραγισμένο φάκελλο.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 </w:t>
      </w:r>
    </w:p>
    <w:bookmarkEnd w:id="2"/>
    <w:p w14:paraId="44642CF0" w14:textId="77777777" w:rsidR="00333997" w:rsidRPr="0030152E" w:rsidRDefault="00333997" w:rsidP="00333997">
      <w:pPr>
        <w:spacing w:after="0" w:line="259" w:lineRule="auto"/>
        <w:ind w:left="0" w:firstLine="0"/>
        <w:jc w:val="both"/>
        <w:rPr>
          <w:rFonts w:ascii="Arial" w:hAnsi="Arial" w:cs="Arial"/>
        </w:rPr>
      </w:pPr>
    </w:p>
    <w:p w14:paraId="521CC4EF" w14:textId="77777777" w:rsidR="00333997" w:rsidRPr="0030152E" w:rsidRDefault="00333997" w:rsidP="00333997">
      <w:pPr>
        <w:spacing w:after="0" w:line="259" w:lineRule="auto"/>
        <w:ind w:left="0" w:firstLine="0"/>
        <w:jc w:val="both"/>
        <w:rPr>
          <w:rFonts w:ascii="Arial" w:hAnsi="Arial" w:cs="Arial"/>
          <w:b/>
          <w:bCs/>
        </w:rPr>
      </w:pPr>
      <w:r w:rsidRPr="0030152E">
        <w:rPr>
          <w:rFonts w:ascii="Arial" w:hAnsi="Arial" w:cs="Arial"/>
          <w:b/>
          <w:bCs/>
          <w:u w:val="single"/>
        </w:rPr>
        <w:t>ΕΠΙΦΥΛΑΞΗ</w:t>
      </w:r>
      <w:r w:rsidRPr="0030152E">
        <w:rPr>
          <w:rFonts w:ascii="Arial" w:hAnsi="Arial" w:cs="Arial"/>
          <w:b/>
          <w:bCs/>
        </w:rPr>
        <w:t xml:space="preserve">: </w:t>
      </w:r>
    </w:p>
    <w:p w14:paraId="34BBE52F" w14:textId="77777777" w:rsidR="00333997" w:rsidRPr="0030152E" w:rsidRDefault="00333997" w:rsidP="00333997">
      <w:pPr>
        <w:spacing w:after="0" w:line="259" w:lineRule="auto"/>
        <w:ind w:left="0" w:firstLine="0"/>
        <w:jc w:val="both"/>
        <w:rPr>
          <w:rFonts w:ascii="Arial" w:hAnsi="Arial" w:cs="Arial"/>
        </w:rPr>
      </w:pPr>
      <w:r w:rsidRPr="0030152E">
        <w:rPr>
          <w:rFonts w:ascii="Arial" w:hAnsi="Arial" w:cs="Arial"/>
        </w:rPr>
        <w:t xml:space="preserve">Η ΕΦΟΑ διατηρεί το δικαίωμα μη ολοκλήρωσης ή ακύρωσης της παρούσας προκήρυξης ή ανάκλησης του </w:t>
      </w:r>
      <w:proofErr w:type="spellStart"/>
      <w:r w:rsidRPr="0030152E">
        <w:rPr>
          <w:rFonts w:ascii="Arial" w:hAnsi="Arial" w:cs="Arial"/>
        </w:rPr>
        <w:t>προκηρυχθέντος</w:t>
      </w:r>
      <w:proofErr w:type="spellEnd"/>
      <w:r w:rsidRPr="0030152E">
        <w:rPr>
          <w:rFonts w:ascii="Arial" w:hAnsi="Arial" w:cs="Arial"/>
        </w:rPr>
        <w:t xml:space="preserve">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w:t>
      </w:r>
      <w:proofErr w:type="spellStart"/>
      <w:r w:rsidRPr="0030152E">
        <w:rPr>
          <w:rFonts w:ascii="Arial" w:hAnsi="Arial" w:cs="Arial"/>
        </w:rPr>
        <w:t>συμμορφούται</w:t>
      </w:r>
      <w:proofErr w:type="spellEnd"/>
      <w:r w:rsidRPr="0030152E">
        <w:rPr>
          <w:rFonts w:ascii="Arial" w:hAnsi="Arial" w:cs="Arial"/>
        </w:rPr>
        <w:t xml:space="preserve"> με οποιαδήποτε προϋπόθεση που θα περιλαμβάνεται στη σχετική άδεια τέλεσης των αγώνων.</w:t>
      </w:r>
    </w:p>
    <w:p w14:paraId="2754062E" w14:textId="77777777" w:rsidR="00333997" w:rsidRPr="0030152E" w:rsidRDefault="00333997" w:rsidP="00333997">
      <w:pPr>
        <w:spacing w:after="0" w:line="259" w:lineRule="auto"/>
        <w:ind w:left="0" w:firstLine="0"/>
        <w:jc w:val="both"/>
        <w:rPr>
          <w:rFonts w:ascii="Arial" w:hAnsi="Arial" w:cs="Arial"/>
        </w:rPr>
      </w:pPr>
    </w:p>
    <w:p w14:paraId="5D7DDED6" w14:textId="77777777" w:rsidR="00333997" w:rsidRPr="0030152E" w:rsidRDefault="00333997" w:rsidP="00333997">
      <w:pPr>
        <w:spacing w:after="0" w:line="259" w:lineRule="auto"/>
        <w:ind w:left="0" w:firstLine="0"/>
        <w:jc w:val="both"/>
        <w:rPr>
          <w:rFonts w:ascii="Arial" w:hAnsi="Arial" w:cs="Arial"/>
        </w:rPr>
      </w:pPr>
      <w:r w:rsidRPr="0030152E">
        <w:rPr>
          <w:rFonts w:ascii="Arial" w:hAnsi="Arial" w:cs="Arial"/>
          <w:b/>
          <w:bCs/>
          <w:u w:val="single"/>
        </w:rPr>
        <w:t>ΔΙΕΥΚΡΙΝΙΣΕΙΣ – ΠΛΗΡΟΦΟΡΙΕΣ</w:t>
      </w:r>
      <w:r w:rsidRPr="0030152E">
        <w:rPr>
          <w:rFonts w:ascii="Arial" w:hAnsi="Arial" w:cs="Arial"/>
        </w:rPr>
        <w:t>:</w:t>
      </w:r>
    </w:p>
    <w:p w14:paraId="40DAA690" w14:textId="77777777" w:rsidR="00333997" w:rsidRPr="0030152E" w:rsidRDefault="00333997" w:rsidP="00333997">
      <w:pPr>
        <w:spacing w:after="0" w:line="259" w:lineRule="auto"/>
        <w:ind w:left="0" w:firstLine="0"/>
        <w:jc w:val="both"/>
        <w:rPr>
          <w:rFonts w:ascii="Arial" w:hAnsi="Arial" w:cs="Arial"/>
        </w:rPr>
      </w:pPr>
      <w:r w:rsidRPr="0030152E">
        <w:rPr>
          <w:rFonts w:ascii="Arial" w:hAnsi="Arial" w:cs="Arial"/>
        </w:rPr>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30152E">
        <w:rPr>
          <w:rFonts w:ascii="Arial" w:hAnsi="Arial" w:cs="Arial"/>
          <w:lang w:val="en-US"/>
        </w:rPr>
        <w:t>e</w:t>
      </w:r>
      <w:r w:rsidRPr="0030152E">
        <w:rPr>
          <w:rFonts w:ascii="Arial" w:hAnsi="Arial" w:cs="Arial"/>
        </w:rPr>
        <w:t>-</w:t>
      </w:r>
      <w:r w:rsidRPr="0030152E">
        <w:rPr>
          <w:rFonts w:ascii="Arial" w:hAnsi="Arial" w:cs="Arial"/>
          <w:lang w:val="en-US"/>
        </w:rPr>
        <w:t>mail</w:t>
      </w:r>
      <w:r w:rsidRPr="0030152E">
        <w:rPr>
          <w:rFonts w:ascii="Arial" w:hAnsi="Arial" w:cs="Arial"/>
        </w:rPr>
        <w:t xml:space="preserve"> </w:t>
      </w:r>
      <w:hyperlink r:id="rId7" w:history="1">
        <w:r w:rsidRPr="0030152E">
          <w:rPr>
            <w:rStyle w:val="-"/>
            <w:rFonts w:ascii="Arial" w:hAnsi="Arial" w:cs="Arial"/>
            <w:lang w:val="en-US"/>
          </w:rPr>
          <w:t>info</w:t>
        </w:r>
        <w:r w:rsidRPr="0030152E">
          <w:rPr>
            <w:rStyle w:val="-"/>
            <w:rFonts w:ascii="Arial" w:hAnsi="Arial" w:cs="Arial"/>
          </w:rPr>
          <w:t>@</w:t>
        </w:r>
        <w:proofErr w:type="spellStart"/>
        <w:r w:rsidRPr="0030152E">
          <w:rPr>
            <w:rStyle w:val="-"/>
            <w:rFonts w:ascii="Arial" w:hAnsi="Arial" w:cs="Arial"/>
            <w:lang w:val="en-US"/>
          </w:rPr>
          <w:t>efoa</w:t>
        </w:r>
        <w:proofErr w:type="spellEnd"/>
        <w:r w:rsidRPr="0030152E">
          <w:rPr>
            <w:rStyle w:val="-"/>
            <w:rFonts w:ascii="Arial" w:hAnsi="Arial" w:cs="Arial"/>
          </w:rPr>
          <w:t>.</w:t>
        </w:r>
        <w:r w:rsidRPr="0030152E">
          <w:rPr>
            <w:rStyle w:val="-"/>
            <w:rFonts w:ascii="Arial" w:hAnsi="Arial" w:cs="Arial"/>
            <w:lang w:val="en-US"/>
          </w:rPr>
          <w:t>gr</w:t>
        </w:r>
      </w:hyperlink>
      <w:r w:rsidRPr="0030152E">
        <w:rPr>
          <w:rFonts w:ascii="Arial" w:hAnsi="Arial" w:cs="Arial"/>
        </w:rPr>
        <w:t xml:space="preserve">, υπόψη Επιτροπής Υλικού και Προμηθειών. Θα καταβληθεί κάθε δυνατή προσπάθεια για την άμεση παροχή των αιτουμένων διευκρινίσεων – πληροφοριών.   </w:t>
      </w:r>
    </w:p>
    <w:p w14:paraId="43EC0B68" w14:textId="77777777" w:rsidR="00AB1A14" w:rsidRPr="0030152E" w:rsidRDefault="00AB1A14" w:rsidP="00AB1A14">
      <w:pPr>
        <w:spacing w:after="0" w:line="259" w:lineRule="auto"/>
        <w:ind w:left="0" w:firstLine="0"/>
        <w:rPr>
          <w:rFonts w:ascii="Arial" w:hAnsi="Arial" w:cs="Arial"/>
        </w:rPr>
      </w:pPr>
    </w:p>
    <w:p w14:paraId="1BED6D49" w14:textId="470C96C0" w:rsidR="00333997" w:rsidRPr="0030152E" w:rsidRDefault="00333997" w:rsidP="00333997">
      <w:pPr>
        <w:spacing w:after="0" w:line="259" w:lineRule="auto"/>
        <w:ind w:left="0" w:firstLine="0"/>
        <w:rPr>
          <w:rFonts w:ascii="Arial" w:hAnsi="Arial" w:cs="Arial"/>
          <w:b/>
          <w:bCs/>
          <w:u w:val="single"/>
        </w:rPr>
      </w:pPr>
      <w:r w:rsidRPr="0030152E">
        <w:rPr>
          <w:rFonts w:ascii="Arial" w:hAnsi="Arial" w:cs="Arial"/>
          <w:b/>
          <w:bCs/>
          <w:u w:val="single"/>
        </w:rPr>
        <w:t>ΤΟΠΟΓΡΑΦΙΚΑ ΔΙΑΓΡΑΜΜΑΤΑ- ΚΑΤΑΣΚΕΥΑΣΤΙΚΑ ΣΧΕΔΙΑ – ΤΕΧΝΙΚΕΣ ΠΡΟΔΙΑΓΡΑΦΕΣ κλπ.</w:t>
      </w:r>
    </w:p>
    <w:p w14:paraId="7E864516" w14:textId="76232409" w:rsidR="00333997" w:rsidRPr="0030152E" w:rsidRDefault="00333997" w:rsidP="00333997">
      <w:pPr>
        <w:spacing w:after="0" w:line="259" w:lineRule="auto"/>
        <w:ind w:left="0" w:firstLine="0"/>
        <w:rPr>
          <w:rFonts w:ascii="Arial" w:hAnsi="Arial" w:cs="Arial"/>
        </w:rPr>
      </w:pPr>
      <w:r w:rsidRPr="0030152E">
        <w:rPr>
          <w:rFonts w:ascii="Arial" w:hAnsi="Arial" w:cs="Arial"/>
        </w:rPr>
        <w:t xml:space="preserve">Θα χορηγηθούν σε κάθε ενδιαφερόμενο από την ΕΦΟΑ (υπεύθυνη κα Νατάσα Παπαδημητρίου). </w:t>
      </w:r>
    </w:p>
    <w:p w14:paraId="2393213E" w14:textId="77777777" w:rsidR="00333997" w:rsidRPr="0030152E" w:rsidRDefault="00333997" w:rsidP="00A661E1">
      <w:pPr>
        <w:spacing w:after="0" w:line="259" w:lineRule="auto"/>
        <w:ind w:left="0" w:firstLine="0"/>
        <w:rPr>
          <w:rFonts w:ascii="Arial" w:hAnsi="Arial" w:cs="Arial"/>
        </w:rPr>
      </w:pPr>
    </w:p>
    <w:p w14:paraId="2488D261" w14:textId="51C038A4" w:rsidR="00847B7F" w:rsidRPr="0030152E" w:rsidRDefault="00AB1A14" w:rsidP="00A661E1">
      <w:pPr>
        <w:spacing w:after="0" w:line="259" w:lineRule="auto"/>
        <w:ind w:left="0" w:firstLine="0"/>
        <w:rPr>
          <w:rFonts w:ascii="Arial" w:hAnsi="Arial" w:cs="Arial"/>
        </w:rPr>
      </w:pPr>
      <w:r w:rsidRPr="0030152E">
        <w:rPr>
          <w:rFonts w:ascii="Arial" w:hAnsi="Arial" w:cs="Arial"/>
        </w:rPr>
        <w:t>Η ΕΠΙΤΡΟΠΗ ΥΛΙΚΟΥ &amp; ΠΡΟΜΗΘΕΙΩΝ</w:t>
      </w:r>
      <w:r w:rsidR="00A1240B" w:rsidRPr="0030152E">
        <w:rPr>
          <w:rFonts w:ascii="Arial" w:hAnsi="Arial" w:cs="Arial"/>
        </w:rPr>
        <w:t xml:space="preserve"> </w:t>
      </w:r>
      <w:r w:rsidRPr="0030152E">
        <w:rPr>
          <w:rFonts w:ascii="Arial" w:hAnsi="Arial" w:cs="Arial"/>
        </w:rPr>
        <w:t>ΤΗΣ Ε.Φ.Ο.Α.</w:t>
      </w:r>
    </w:p>
    <w:sectPr w:rsidR="00847B7F" w:rsidRPr="0030152E">
      <w:pgSz w:w="11906" w:h="16838"/>
      <w:pgMar w:top="705" w:right="1796" w:bottom="18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F1"/>
    <w:multiLevelType w:val="hybridMultilevel"/>
    <w:tmpl w:val="E946DBD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24951913"/>
    <w:multiLevelType w:val="hybridMultilevel"/>
    <w:tmpl w:val="2A5A19F0"/>
    <w:lvl w:ilvl="0" w:tplc="8668CC40">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9A5B22">
      <w:start w:val="1"/>
      <w:numFmt w:val="lowerLetter"/>
      <w:lvlText w:val="%2"/>
      <w:lvlJc w:val="left"/>
      <w:pPr>
        <w:ind w:left="2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F2F44A">
      <w:start w:val="1"/>
      <w:numFmt w:val="lowerRoman"/>
      <w:lvlText w:val="%3"/>
      <w:lvlJc w:val="left"/>
      <w:pPr>
        <w:ind w:left="3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C6D32">
      <w:start w:val="1"/>
      <w:numFmt w:val="decimal"/>
      <w:lvlText w:val="%4"/>
      <w:lvlJc w:val="left"/>
      <w:pPr>
        <w:ind w:left="4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2D08E">
      <w:start w:val="1"/>
      <w:numFmt w:val="lowerLetter"/>
      <w:lvlText w:val="%5"/>
      <w:lvlJc w:val="left"/>
      <w:pPr>
        <w:ind w:left="4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B06EA6">
      <w:start w:val="1"/>
      <w:numFmt w:val="lowerRoman"/>
      <w:lvlText w:val="%6"/>
      <w:lvlJc w:val="left"/>
      <w:pPr>
        <w:ind w:left="5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548FB6">
      <w:start w:val="1"/>
      <w:numFmt w:val="decimal"/>
      <w:lvlText w:val="%7"/>
      <w:lvlJc w:val="left"/>
      <w:pPr>
        <w:ind w:left="6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FC52A0">
      <w:start w:val="1"/>
      <w:numFmt w:val="lowerLetter"/>
      <w:lvlText w:val="%8"/>
      <w:lvlJc w:val="left"/>
      <w:pPr>
        <w:ind w:left="6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A863A6">
      <w:start w:val="1"/>
      <w:numFmt w:val="lowerRoman"/>
      <w:lvlText w:val="%9"/>
      <w:lvlJc w:val="left"/>
      <w:pPr>
        <w:ind w:left="7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2D01C0"/>
    <w:multiLevelType w:val="hybridMultilevel"/>
    <w:tmpl w:val="C5B0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54164"/>
    <w:multiLevelType w:val="hybridMultilevel"/>
    <w:tmpl w:val="97A07592"/>
    <w:lvl w:ilvl="0" w:tplc="1694777E">
      <w:start w:val="1"/>
      <w:numFmt w:val="decimal"/>
      <w:lvlText w:val="%1."/>
      <w:lvlJc w:val="left"/>
      <w:pPr>
        <w:ind w:left="343" w:hanging="360"/>
      </w:pPr>
      <w:rPr>
        <w:rFonts w:hint="default"/>
      </w:rPr>
    </w:lvl>
    <w:lvl w:ilvl="1" w:tplc="04080019" w:tentative="1">
      <w:start w:val="1"/>
      <w:numFmt w:val="lowerLetter"/>
      <w:lvlText w:val="%2."/>
      <w:lvlJc w:val="left"/>
      <w:pPr>
        <w:ind w:left="1063" w:hanging="360"/>
      </w:pPr>
    </w:lvl>
    <w:lvl w:ilvl="2" w:tplc="0408001B" w:tentative="1">
      <w:start w:val="1"/>
      <w:numFmt w:val="lowerRoman"/>
      <w:lvlText w:val="%3."/>
      <w:lvlJc w:val="right"/>
      <w:pPr>
        <w:ind w:left="1783" w:hanging="180"/>
      </w:pPr>
    </w:lvl>
    <w:lvl w:ilvl="3" w:tplc="0408000F" w:tentative="1">
      <w:start w:val="1"/>
      <w:numFmt w:val="decimal"/>
      <w:lvlText w:val="%4."/>
      <w:lvlJc w:val="left"/>
      <w:pPr>
        <w:ind w:left="2503" w:hanging="360"/>
      </w:pPr>
    </w:lvl>
    <w:lvl w:ilvl="4" w:tplc="04080019" w:tentative="1">
      <w:start w:val="1"/>
      <w:numFmt w:val="lowerLetter"/>
      <w:lvlText w:val="%5."/>
      <w:lvlJc w:val="left"/>
      <w:pPr>
        <w:ind w:left="3223" w:hanging="360"/>
      </w:pPr>
    </w:lvl>
    <w:lvl w:ilvl="5" w:tplc="0408001B" w:tentative="1">
      <w:start w:val="1"/>
      <w:numFmt w:val="lowerRoman"/>
      <w:lvlText w:val="%6."/>
      <w:lvlJc w:val="right"/>
      <w:pPr>
        <w:ind w:left="3943" w:hanging="180"/>
      </w:pPr>
    </w:lvl>
    <w:lvl w:ilvl="6" w:tplc="0408000F" w:tentative="1">
      <w:start w:val="1"/>
      <w:numFmt w:val="decimal"/>
      <w:lvlText w:val="%7."/>
      <w:lvlJc w:val="left"/>
      <w:pPr>
        <w:ind w:left="4663" w:hanging="360"/>
      </w:pPr>
    </w:lvl>
    <w:lvl w:ilvl="7" w:tplc="04080019" w:tentative="1">
      <w:start w:val="1"/>
      <w:numFmt w:val="lowerLetter"/>
      <w:lvlText w:val="%8."/>
      <w:lvlJc w:val="left"/>
      <w:pPr>
        <w:ind w:left="5383" w:hanging="360"/>
      </w:pPr>
    </w:lvl>
    <w:lvl w:ilvl="8" w:tplc="0408001B" w:tentative="1">
      <w:start w:val="1"/>
      <w:numFmt w:val="lowerRoman"/>
      <w:lvlText w:val="%9."/>
      <w:lvlJc w:val="right"/>
      <w:pPr>
        <w:ind w:left="6103"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7F"/>
    <w:rsid w:val="00022D93"/>
    <w:rsid w:val="00090F52"/>
    <w:rsid w:val="000F0B3E"/>
    <w:rsid w:val="000F30CD"/>
    <w:rsid w:val="00134BFF"/>
    <w:rsid w:val="00176579"/>
    <w:rsid w:val="001A084D"/>
    <w:rsid w:val="001B5AA9"/>
    <w:rsid w:val="001D329D"/>
    <w:rsid w:val="001D3F80"/>
    <w:rsid w:val="0020243C"/>
    <w:rsid w:val="00202984"/>
    <w:rsid w:val="002427AF"/>
    <w:rsid w:val="002A2922"/>
    <w:rsid w:val="002E34F5"/>
    <w:rsid w:val="0030152E"/>
    <w:rsid w:val="003229E6"/>
    <w:rsid w:val="00333997"/>
    <w:rsid w:val="003346EA"/>
    <w:rsid w:val="00352157"/>
    <w:rsid w:val="0039090D"/>
    <w:rsid w:val="003A4C06"/>
    <w:rsid w:val="003B0A74"/>
    <w:rsid w:val="00402E45"/>
    <w:rsid w:val="0040569E"/>
    <w:rsid w:val="00424912"/>
    <w:rsid w:val="00487343"/>
    <w:rsid w:val="005A2B5A"/>
    <w:rsid w:val="006067B1"/>
    <w:rsid w:val="00642598"/>
    <w:rsid w:val="006444C8"/>
    <w:rsid w:val="006F1FA9"/>
    <w:rsid w:val="007135F1"/>
    <w:rsid w:val="0079462B"/>
    <w:rsid w:val="00847B7F"/>
    <w:rsid w:val="009378DC"/>
    <w:rsid w:val="009759E3"/>
    <w:rsid w:val="009C55B6"/>
    <w:rsid w:val="009E00D1"/>
    <w:rsid w:val="009F21E8"/>
    <w:rsid w:val="00A1240B"/>
    <w:rsid w:val="00A36CEA"/>
    <w:rsid w:val="00A661E1"/>
    <w:rsid w:val="00AB1A14"/>
    <w:rsid w:val="00B20914"/>
    <w:rsid w:val="00B834BD"/>
    <w:rsid w:val="00C17B55"/>
    <w:rsid w:val="00C35667"/>
    <w:rsid w:val="00C6504F"/>
    <w:rsid w:val="00C73844"/>
    <w:rsid w:val="00C913E3"/>
    <w:rsid w:val="00CE192F"/>
    <w:rsid w:val="00CE7B11"/>
    <w:rsid w:val="00D057FA"/>
    <w:rsid w:val="00D92DAE"/>
    <w:rsid w:val="00DB4F23"/>
    <w:rsid w:val="00DB75FE"/>
    <w:rsid w:val="00DE46F5"/>
    <w:rsid w:val="00E40D8D"/>
    <w:rsid w:val="00EC3789"/>
    <w:rsid w:val="00EF3EA8"/>
    <w:rsid w:val="00F158B3"/>
    <w:rsid w:val="00F67C0B"/>
    <w:rsid w:val="00F81959"/>
    <w:rsid w:val="00FA2C0A"/>
    <w:rsid w:val="00FD42F2"/>
    <w:rsid w:val="00FE213A"/>
    <w:rsid w:val="00FF4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ED3C"/>
  <w15:docId w15:val="{6193249B-6437-46C5-BBDA-CD3209E5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C0B"/>
    <w:pPr>
      <w:spacing w:after="169" w:line="248" w:lineRule="auto"/>
      <w:ind w:left="10" w:hanging="10"/>
    </w:pPr>
    <w:rPr>
      <w:rFonts w:ascii="Calibri" w:eastAsia="Calibri" w:hAnsi="Calibri" w:cs="Calibri"/>
      <w:color w:val="000000"/>
    </w:rPr>
  </w:style>
  <w:style w:type="paragraph" w:styleId="1">
    <w:name w:val="heading 1"/>
    <w:next w:val="a"/>
    <w:link w:val="1Char"/>
    <w:uiPriority w:val="9"/>
    <w:qFormat/>
    <w:pPr>
      <w:keepNext/>
      <w:keepLines/>
      <w:spacing w:after="143"/>
      <w:ind w:left="10" w:hanging="10"/>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rPr>
  </w:style>
  <w:style w:type="paragraph" w:styleId="a3">
    <w:name w:val="List Paragraph"/>
    <w:basedOn w:val="a"/>
    <w:uiPriority w:val="34"/>
    <w:qFormat/>
    <w:rsid w:val="0039090D"/>
    <w:pPr>
      <w:ind w:left="720"/>
      <w:contextualSpacing/>
    </w:pPr>
  </w:style>
  <w:style w:type="paragraph" w:styleId="a4">
    <w:name w:val="Revision"/>
    <w:hidden/>
    <w:uiPriority w:val="99"/>
    <w:semiHidden/>
    <w:rsid w:val="00022D93"/>
    <w:pPr>
      <w:spacing w:after="0" w:line="240" w:lineRule="auto"/>
    </w:pPr>
    <w:rPr>
      <w:rFonts w:ascii="Calibri" w:eastAsia="Calibri" w:hAnsi="Calibri" w:cs="Calibri"/>
      <w:color w:val="000000"/>
    </w:rPr>
  </w:style>
  <w:style w:type="character" w:styleId="a5">
    <w:name w:val="annotation reference"/>
    <w:basedOn w:val="a0"/>
    <w:uiPriority w:val="99"/>
    <w:semiHidden/>
    <w:unhideWhenUsed/>
    <w:rsid w:val="00F67C0B"/>
    <w:rPr>
      <w:sz w:val="16"/>
      <w:szCs w:val="16"/>
    </w:rPr>
  </w:style>
  <w:style w:type="paragraph" w:styleId="a6">
    <w:name w:val="annotation text"/>
    <w:basedOn w:val="a"/>
    <w:link w:val="Char"/>
    <w:uiPriority w:val="99"/>
    <w:semiHidden/>
    <w:unhideWhenUsed/>
    <w:rsid w:val="00F67C0B"/>
    <w:pPr>
      <w:spacing w:line="240" w:lineRule="auto"/>
    </w:pPr>
    <w:rPr>
      <w:sz w:val="20"/>
      <w:szCs w:val="20"/>
    </w:rPr>
  </w:style>
  <w:style w:type="character" w:customStyle="1" w:styleId="Char">
    <w:name w:val="Κείμενο σχολίου Char"/>
    <w:basedOn w:val="a0"/>
    <w:link w:val="a6"/>
    <w:uiPriority w:val="99"/>
    <w:semiHidden/>
    <w:rsid w:val="00F67C0B"/>
    <w:rPr>
      <w:rFonts w:ascii="Calibri" w:eastAsia="Calibri" w:hAnsi="Calibri" w:cs="Calibri"/>
      <w:color w:val="000000"/>
      <w:sz w:val="20"/>
      <w:szCs w:val="20"/>
    </w:rPr>
  </w:style>
  <w:style w:type="paragraph" w:styleId="a7">
    <w:name w:val="annotation subject"/>
    <w:basedOn w:val="a6"/>
    <w:next w:val="a6"/>
    <w:link w:val="Char0"/>
    <w:uiPriority w:val="99"/>
    <w:semiHidden/>
    <w:unhideWhenUsed/>
    <w:rsid w:val="00F67C0B"/>
    <w:rPr>
      <w:b/>
      <w:bCs/>
    </w:rPr>
  </w:style>
  <w:style w:type="character" w:customStyle="1" w:styleId="Char0">
    <w:name w:val="Θέμα σχολίου Char"/>
    <w:basedOn w:val="Char"/>
    <w:link w:val="a7"/>
    <w:uiPriority w:val="99"/>
    <w:semiHidden/>
    <w:rsid w:val="00F67C0B"/>
    <w:rPr>
      <w:rFonts w:ascii="Calibri" w:eastAsia="Calibri" w:hAnsi="Calibri" w:cs="Calibri"/>
      <w:b/>
      <w:bCs/>
      <w:color w:val="000000"/>
      <w:sz w:val="20"/>
      <w:szCs w:val="20"/>
    </w:rPr>
  </w:style>
  <w:style w:type="character" w:styleId="-">
    <w:name w:val="Hyperlink"/>
    <w:basedOn w:val="a0"/>
    <w:uiPriority w:val="99"/>
    <w:unhideWhenUsed/>
    <w:rsid w:val="00333997"/>
    <w:rPr>
      <w:color w:val="0563C1" w:themeColor="hyperlink"/>
      <w:u w:val="single"/>
    </w:rPr>
  </w:style>
  <w:style w:type="character" w:styleId="a8">
    <w:name w:val="Unresolved Mention"/>
    <w:basedOn w:val="a0"/>
    <w:uiPriority w:val="99"/>
    <w:semiHidden/>
    <w:unhideWhenUsed/>
    <w:rsid w:val="0033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4015">
      <w:bodyDiv w:val="1"/>
      <w:marLeft w:val="0"/>
      <w:marRight w:val="0"/>
      <w:marTop w:val="0"/>
      <w:marBottom w:val="0"/>
      <w:divBdr>
        <w:top w:val="none" w:sz="0" w:space="0" w:color="auto"/>
        <w:left w:val="none" w:sz="0" w:space="0" w:color="auto"/>
        <w:bottom w:val="none" w:sz="0" w:space="0" w:color="auto"/>
        <w:right w:val="none" w:sz="0" w:space="0" w:color="auto"/>
      </w:divBdr>
    </w:div>
    <w:div w:id="1580093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f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152D-9243-4809-8933-7C32652F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1199</Words>
  <Characters>6477</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ΖΑΡΓΙΑΝΝΑΚΗΣ</dc:creator>
  <cp:keywords/>
  <cp:lastModifiedBy>Natassa</cp:lastModifiedBy>
  <cp:revision>5</cp:revision>
  <cp:lastPrinted>2023-08-22T12:34:00Z</cp:lastPrinted>
  <dcterms:created xsi:type="dcterms:W3CDTF">2023-08-22T12:35:00Z</dcterms:created>
  <dcterms:modified xsi:type="dcterms:W3CDTF">2023-08-22T12:46:00Z</dcterms:modified>
</cp:coreProperties>
</file>